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4" w:rsidRDefault="000C3784" w:rsidP="000C3784">
      <w:pPr>
        <w:pStyle w:val="LCHVreinigingsschema"/>
      </w:pPr>
    </w:p>
    <w:p w:rsidR="00CA24DB" w:rsidRDefault="00CA24DB" w:rsidP="000C3784">
      <w:pPr>
        <w:pStyle w:val="LCHVreinigingsschema"/>
      </w:pPr>
    </w:p>
    <w:p w:rsidR="00CA24DB" w:rsidRDefault="00CA24DB" w:rsidP="00CA24DB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550"/>
        <w:gridCol w:w="550"/>
        <w:gridCol w:w="550"/>
        <w:gridCol w:w="550"/>
        <w:gridCol w:w="3828"/>
      </w:tblGrid>
      <w:tr w:rsidR="00CA24DB" w:rsidTr="00CA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A24DB" w:rsidRPr="00936C85" w:rsidRDefault="00CA24DB" w:rsidP="00592E0B">
            <w:pPr>
              <w:pStyle w:val="LCHVreinigingsschema"/>
              <w:rPr>
                <w:sz w:val="22"/>
                <w:szCs w:val="22"/>
              </w:rPr>
            </w:pPr>
            <w:r w:rsidRPr="00936C85">
              <w:rPr>
                <w:color w:val="FFFFFF" w:themeColor="background1"/>
                <w:sz w:val="22"/>
                <w:szCs w:val="22"/>
              </w:rPr>
              <w:t>A</w:t>
            </w:r>
            <w:r w:rsidR="00592E0B">
              <w:rPr>
                <w:color w:val="FFFFFF" w:themeColor="background1"/>
                <w:sz w:val="22"/>
                <w:szCs w:val="22"/>
              </w:rPr>
              <w:t>mbulance</w:t>
            </w:r>
          </w:p>
        </w:tc>
      </w:tr>
      <w:tr w:rsidR="00CA24DB" w:rsidRPr="00FE68DB" w:rsidTr="00162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A24DB" w:rsidRPr="00FE68DB" w:rsidRDefault="00CA24DB" w:rsidP="00162BE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CA24DB" w:rsidRPr="00FE68DB" w:rsidRDefault="00CA24DB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inzet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A24DB" w:rsidRPr="00FE68DB" w:rsidRDefault="00CA24DB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A24DB" w:rsidRPr="00FE68DB" w:rsidRDefault="00CA24DB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A24DB" w:rsidRPr="00FE68DB" w:rsidRDefault="00CA24DB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  <w:r>
              <w:t>*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A24DB" w:rsidRPr="00FE68DB" w:rsidRDefault="00CA24DB" w:rsidP="00162BE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CA24DB" w:rsidTr="0016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rPr>
                <w:b w:val="0"/>
              </w:rPr>
            </w:pPr>
            <w:r w:rsidRPr="00CA24DB">
              <w:rPr>
                <w:b w:val="0"/>
              </w:rPr>
              <w:t>brancard (deel waar patiënt op ligt, o.a. matras en zijrekje)</w:t>
            </w:r>
          </w:p>
        </w:tc>
        <w:tc>
          <w:tcPr>
            <w:tcW w:w="55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5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Default="00CA24DB" w:rsidP="00162BE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4DB" w:rsidTr="00162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592E0B">
            <w:pPr>
              <w:pStyle w:val="LCHVreinigingsschema"/>
              <w:rPr>
                <w:b w:val="0"/>
              </w:rPr>
            </w:pPr>
            <w:r w:rsidRPr="00CA24DB">
              <w:rPr>
                <w:b w:val="0"/>
              </w:rPr>
              <w:t xml:space="preserve">contactpunten </w:t>
            </w:r>
            <w:r w:rsidR="00592E0B">
              <w:rPr>
                <w:b w:val="0"/>
              </w:rPr>
              <w:br/>
            </w:r>
            <w:r w:rsidRPr="00CA24DB">
              <w:rPr>
                <w:b w:val="0"/>
              </w:rPr>
              <w:t xml:space="preserve">(monitor, handvatten, stoel </w:t>
            </w:r>
            <w:proofErr w:type="spellStart"/>
            <w:r w:rsidRPr="00CA24DB">
              <w:rPr>
                <w:b w:val="0"/>
              </w:rPr>
              <w:t>achtercompartiment</w:t>
            </w:r>
            <w:proofErr w:type="spellEnd"/>
            <w:r w:rsidRPr="00CA24DB">
              <w:rPr>
                <w:b w:val="0"/>
              </w:rPr>
              <w:t>, etc.)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A24DB">
              <w:rPr>
                <w:i/>
              </w:rPr>
              <w:t>Tip: bespreek binnen eigen organisatie wat alle contactpunten zijn binnen de ambulance en leg dit vast.</w:t>
            </w:r>
          </w:p>
        </w:tc>
      </w:tr>
      <w:tr w:rsidR="00CA24DB" w:rsidTr="0016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rPr>
                <w:b w:val="0"/>
              </w:rPr>
            </w:pPr>
            <w:r w:rsidRPr="00CA24DB">
              <w:rPr>
                <w:b w:val="0"/>
              </w:rPr>
              <w:t>couveuse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4DB">
              <w:t>Zo nodig desinfecteren volgens de instructies van de leverancier. Bij voorkeur een uitneembaar waterreservoir gebruiken. Zorg dat het waterreservoir gesteriliseerd is.</w:t>
            </w:r>
          </w:p>
        </w:tc>
      </w:tr>
      <w:tr w:rsidR="00CA24DB" w:rsidTr="00162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rPr>
                <w:b w:val="0"/>
              </w:rPr>
            </w:pPr>
            <w:r w:rsidRPr="00CA24DB">
              <w:rPr>
                <w:b w:val="0"/>
              </w:rPr>
              <w:t>groot onderhoud ambulance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24DB">
              <w:t>Voer periodiek groot onderhoud uit, inclusief inhoud van de kasten en het instrumentarium. Check de houdbaarheid-/steriliteitsdata van het instrumentarium. Frequentie afhankelijk van de intensiteit van het gebruik, maar minimaal 1x per 2 maanden.</w:t>
            </w:r>
          </w:p>
        </w:tc>
      </w:tr>
      <w:tr w:rsidR="00CA24DB" w:rsidTr="0016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rPr>
                <w:b w:val="0"/>
              </w:rPr>
            </w:pPr>
            <w:r w:rsidRPr="00CA24DB">
              <w:rPr>
                <w:b w:val="0"/>
              </w:rPr>
              <w:t>linnengoed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4DB">
              <w:t>Na iedere patiënt verschonen, in een afgesloten zak doen en volgens afspraak afvoeren.</w:t>
            </w:r>
          </w:p>
        </w:tc>
      </w:tr>
      <w:tr w:rsidR="00CA24DB" w:rsidTr="00162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rPr>
                <w:b w:val="0"/>
              </w:rPr>
            </w:pPr>
            <w:r w:rsidRPr="00CA24DB">
              <w:rPr>
                <w:b w:val="0"/>
              </w:rPr>
              <w:t>noodzakelijke medische uitrusting (tassen etc.)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24DB">
              <w:t xml:space="preserve">Handvatten dagelijks en bij zichtbare vervuiling direct. </w:t>
            </w:r>
            <w:r w:rsidRPr="00CA24DB">
              <w:br/>
              <w:t xml:space="preserve">Alle uitrusting reinigen bij groot onderhoud. </w:t>
            </w:r>
          </w:p>
        </w:tc>
      </w:tr>
      <w:tr w:rsidR="00CA24DB" w:rsidTr="0016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rPr>
                <w:b w:val="0"/>
              </w:rPr>
            </w:pPr>
            <w:r w:rsidRPr="00CA24DB">
              <w:rPr>
                <w:b w:val="0"/>
              </w:rPr>
              <w:t>oppervlakken binnenzijde gehele ambulance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A24DB" w:rsidRPr="00592E0B" w:rsidRDefault="00CA24D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4DB">
              <w:t>Ambulance leeghalen en alle oppervlakken reinigen.</w:t>
            </w:r>
          </w:p>
        </w:tc>
      </w:tr>
      <w:tr w:rsidR="00CA24DB" w:rsidTr="00162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rPr>
                <w:b w:val="0"/>
              </w:rPr>
            </w:pPr>
            <w:r w:rsidRPr="00CA24DB">
              <w:rPr>
                <w:b w:val="0"/>
              </w:rPr>
              <w:t>vloer ambulance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A24DB" w:rsidRPr="00592E0B" w:rsidRDefault="00CA24D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4DB" w:rsidRPr="00CA24DB" w:rsidRDefault="00CA24DB" w:rsidP="00CA24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24DB">
              <w:t>Na einde dienst reinigen en bij zichtbare vervuiling direct.</w:t>
            </w:r>
          </w:p>
        </w:tc>
      </w:tr>
    </w:tbl>
    <w:p w:rsidR="00CA24DB" w:rsidRDefault="00CA24DB" w:rsidP="00CA24DB">
      <w:pPr>
        <w:pStyle w:val="LCHVreinigingsschema"/>
      </w:pPr>
      <w:r>
        <w:rPr>
          <w:szCs w:val="18"/>
        </w:rPr>
        <w:t xml:space="preserve">* </w:t>
      </w:r>
      <w:r w:rsidRPr="003514E2">
        <w:rPr>
          <w:szCs w:val="18"/>
        </w:rPr>
        <w:t xml:space="preserve">Frequentie </w:t>
      </w:r>
      <w:r>
        <w:rPr>
          <w:szCs w:val="18"/>
        </w:rPr>
        <w:t xml:space="preserve">“periodiek” </w:t>
      </w:r>
      <w:r w:rsidRPr="003514E2">
        <w:rPr>
          <w:szCs w:val="18"/>
        </w:rPr>
        <w:t>bepalen a.d.h.v. de intensiteit van het gebruik</w:t>
      </w:r>
      <w:r>
        <w:rPr>
          <w:szCs w:val="18"/>
        </w:rPr>
        <w:t>.</w:t>
      </w:r>
    </w:p>
    <w:p w:rsidR="00592E0B" w:rsidRPr="00592E0B" w:rsidRDefault="00592E0B" w:rsidP="00592E0B">
      <w:pPr>
        <w:pStyle w:val="LCHVreinigingsschema"/>
      </w:pPr>
      <w:r w:rsidRPr="00592E0B">
        <w:br w:type="page"/>
      </w:r>
    </w:p>
    <w:p w:rsidR="00CA24DB" w:rsidRDefault="00CA24DB" w:rsidP="00CA24DB">
      <w:pPr>
        <w:pStyle w:val="LCHVreinigingsschema"/>
      </w:pPr>
    </w:p>
    <w:p w:rsidR="00CA24DB" w:rsidRDefault="00CA24DB" w:rsidP="00CA24DB">
      <w:pPr>
        <w:pStyle w:val="LCHVreinigingsschema"/>
      </w:pPr>
    </w:p>
    <w:p w:rsidR="00CA24DB" w:rsidRDefault="00CA24DB" w:rsidP="000C3784">
      <w:pPr>
        <w:pStyle w:val="LCHVreinigingsschema"/>
      </w:pPr>
    </w:p>
    <w:tbl>
      <w:tblPr>
        <w:tblStyle w:val="LightShading"/>
        <w:tblW w:w="9752" w:type="dxa"/>
        <w:tblLayout w:type="fixed"/>
        <w:tblLook w:val="04A0" w:firstRow="1" w:lastRow="0" w:firstColumn="1" w:lastColumn="0" w:noHBand="0" w:noVBand="1"/>
      </w:tblPr>
      <w:tblGrid>
        <w:gridCol w:w="3288"/>
        <w:gridCol w:w="567"/>
        <w:gridCol w:w="567"/>
        <w:gridCol w:w="567"/>
        <w:gridCol w:w="4763"/>
      </w:tblGrid>
      <w:tr w:rsidR="000C3784" w:rsidTr="00926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C3784" w:rsidRPr="00936C85" w:rsidRDefault="00592E0B" w:rsidP="00162BEE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Helikopter</w:t>
            </w:r>
          </w:p>
        </w:tc>
      </w:tr>
      <w:tr w:rsidR="000C3784" w:rsidRPr="00FE68DB" w:rsidTr="00926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162BE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  <w:r w:rsidR="00592E0B">
              <w:t>*</w:t>
            </w: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162BE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9260EF" w:rsidTr="0092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apparatuur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Dagelijks vóór overdracht van elke dienst alle gebruikte apparatuur reinigen met een door de helikopteroperator goedgekeurd schoonmaakmiddel.</w:t>
            </w:r>
          </w:p>
        </w:tc>
      </w:tr>
      <w:tr w:rsidR="009260EF" w:rsidTr="00926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rPr>
                <w:b w:val="0"/>
              </w:rPr>
            </w:pPr>
            <w:proofErr w:type="spellStart"/>
            <w:r w:rsidRPr="00592E0B">
              <w:rPr>
                <w:b w:val="0"/>
              </w:rPr>
              <w:t>beam</w:t>
            </w:r>
            <w:proofErr w:type="spellEnd"/>
            <w:r w:rsidRPr="00592E0B">
              <w:rPr>
                <w:b w:val="0"/>
              </w:rPr>
              <w:t xml:space="preserve"> van de EC 135 helikopter met zijbelading configuratie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92E0B" w:rsidRPr="00592E0B" w:rsidRDefault="00592E0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92E0B" w:rsidRPr="00592E0B" w:rsidRDefault="00592E0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92E0B" w:rsidRPr="00592E0B" w:rsidRDefault="00592E0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 xml:space="preserve">Onderzijde </w:t>
            </w:r>
            <w:proofErr w:type="spellStart"/>
            <w:r w:rsidRPr="00592E0B">
              <w:t>stretcherbeam</w:t>
            </w:r>
            <w:proofErr w:type="spellEnd"/>
            <w:r w:rsidRPr="00592E0B">
              <w:t xml:space="preserve"> ook reinigen. </w:t>
            </w:r>
            <w:proofErr w:type="gramStart"/>
            <w:r w:rsidRPr="00592E0B">
              <w:t xml:space="preserve">Zorg voor een stappenplan waarin wordt uitgelegd hoe de </w:t>
            </w:r>
            <w:proofErr w:type="spellStart"/>
            <w:r w:rsidRPr="00592E0B">
              <w:t>beam</w:t>
            </w:r>
            <w:proofErr w:type="spellEnd"/>
            <w:r w:rsidRPr="00592E0B">
              <w:t xml:space="preserve"> compleet kan worden uitgebouwd, zodat de onderzijde bereikbaar wordt.</w:t>
            </w:r>
            <w:proofErr w:type="gramEnd"/>
          </w:p>
        </w:tc>
      </w:tr>
      <w:tr w:rsidR="009260EF" w:rsidTr="0092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cabinevloer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 xml:space="preserve">Dagelijks of bij zichtbare verontreiniging onder toezicht van de dienstdoende piloot reinigen met een door de </w:t>
            </w:r>
            <w:proofErr w:type="spellStart"/>
            <w:r w:rsidRPr="00592E0B">
              <w:t>helikopter</w:t>
            </w:r>
            <w:r>
              <w:softHyphen/>
            </w:r>
            <w:r w:rsidRPr="00592E0B">
              <w:t>operator</w:t>
            </w:r>
            <w:proofErr w:type="spellEnd"/>
            <w:r w:rsidRPr="00592E0B">
              <w:t xml:space="preserve"> goedgekeurd schoonmaakmiddel, volgens het verplichte </w:t>
            </w:r>
            <w:proofErr w:type="spellStart"/>
            <w:r w:rsidRPr="00592E0B">
              <w:t>onderhouds</w:t>
            </w:r>
            <w:r>
              <w:softHyphen/>
            </w:r>
            <w:r w:rsidRPr="00592E0B">
              <w:t>programma</w:t>
            </w:r>
            <w:proofErr w:type="spellEnd"/>
            <w:r w:rsidRPr="00592E0B">
              <w:t xml:space="preserve"> voor helikopters (EASA </w:t>
            </w:r>
            <w:proofErr w:type="spellStart"/>
            <w:r w:rsidRPr="00592E0B">
              <w:t>Approved</w:t>
            </w:r>
            <w:proofErr w:type="spellEnd"/>
            <w:r w:rsidRPr="00592E0B">
              <w:t xml:space="preserve"> Aircraft Maintenance </w:t>
            </w:r>
            <w:proofErr w:type="spellStart"/>
            <w:r w:rsidRPr="00592E0B">
              <w:t>Programme</w:t>
            </w:r>
            <w:proofErr w:type="spellEnd"/>
            <w:r w:rsidRPr="00592E0B">
              <w:t xml:space="preserve"> EC135 ANWB MAA).</w:t>
            </w:r>
          </w:p>
        </w:tc>
      </w:tr>
      <w:tr w:rsidR="009260EF" w:rsidTr="00926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center cabinet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92E0B" w:rsidRPr="00592E0B" w:rsidRDefault="00592E0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92E0B" w:rsidRPr="00592E0B" w:rsidRDefault="00592E0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92E0B" w:rsidRPr="00592E0B" w:rsidRDefault="00592E0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Verwijderen en buiten de helikopter reinigen.</w:t>
            </w:r>
          </w:p>
        </w:tc>
      </w:tr>
      <w:tr w:rsidR="009260EF" w:rsidTr="0092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 xml:space="preserve">contactpunten </w:t>
            </w:r>
            <w:r w:rsidR="009260EF">
              <w:rPr>
                <w:b w:val="0"/>
              </w:rPr>
              <w:br/>
            </w:r>
            <w:r w:rsidRPr="00592E0B">
              <w:rPr>
                <w:b w:val="0"/>
              </w:rPr>
              <w:t>(handvatten etc.)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Dagelijks na elke vlucht reinigen met een door de helikopteroperator goedgekeurd schoonmaakmiddel.</w:t>
            </w:r>
          </w:p>
        </w:tc>
      </w:tr>
      <w:tr w:rsidR="00592E0B" w:rsidTr="00926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noodzakelijke medische uitrusting (rugzakken, aluminium boxen etc.)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92E0B" w:rsidRPr="00592E0B" w:rsidRDefault="00592E0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92E0B" w:rsidRPr="00592E0B" w:rsidRDefault="00592E0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92E0B" w:rsidRPr="00592E0B" w:rsidRDefault="00592E0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Verwijderen en buiten de helikopter reinigen.</w:t>
            </w:r>
          </w:p>
        </w:tc>
      </w:tr>
      <w:tr w:rsidR="00592E0B" w:rsidTr="0092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stoelen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Verwijderen en buiten de helikopter reinigen.</w:t>
            </w:r>
          </w:p>
        </w:tc>
      </w:tr>
      <w:tr w:rsidR="00592E0B" w:rsidTr="00926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stretcher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92E0B" w:rsidRPr="00592E0B" w:rsidRDefault="00592E0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92E0B" w:rsidRPr="00592E0B" w:rsidRDefault="00592E0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92E0B" w:rsidRPr="00592E0B" w:rsidRDefault="00592E0B" w:rsidP="00592E0B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Verwijderen en buiten de helikopter reinigen.</w:t>
            </w:r>
          </w:p>
        </w:tc>
      </w:tr>
      <w:tr w:rsidR="00592E0B" w:rsidTr="0092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stretchersysteem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92E0B" w:rsidRPr="00592E0B" w:rsidRDefault="00592E0B" w:rsidP="00592E0B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 xml:space="preserve">Dagelijks of bij zichtbare verontreiniging onder toezicht van de dienstdoende piloot reinigen met een door de </w:t>
            </w:r>
            <w:proofErr w:type="spellStart"/>
            <w:r w:rsidRPr="00592E0B">
              <w:t>helikopter</w:t>
            </w:r>
            <w:r>
              <w:softHyphen/>
            </w:r>
            <w:r w:rsidRPr="00592E0B">
              <w:t>operator</w:t>
            </w:r>
            <w:proofErr w:type="spellEnd"/>
            <w:r w:rsidRPr="00592E0B">
              <w:t xml:space="preserve"> goedgekeurd schoonmaakmiddel, volgens het verplichte </w:t>
            </w:r>
            <w:proofErr w:type="spellStart"/>
            <w:r w:rsidRPr="00592E0B">
              <w:t>onderhouds</w:t>
            </w:r>
            <w:r>
              <w:softHyphen/>
            </w:r>
            <w:r w:rsidRPr="00592E0B">
              <w:t>programma</w:t>
            </w:r>
            <w:proofErr w:type="spellEnd"/>
            <w:r w:rsidRPr="00592E0B">
              <w:t xml:space="preserve"> voor helikopters (EASA </w:t>
            </w:r>
            <w:proofErr w:type="spellStart"/>
            <w:r w:rsidRPr="00592E0B">
              <w:t>Approved</w:t>
            </w:r>
            <w:proofErr w:type="spellEnd"/>
            <w:r w:rsidRPr="00592E0B">
              <w:t xml:space="preserve"> Aircraft Maintenance </w:t>
            </w:r>
            <w:proofErr w:type="spellStart"/>
            <w:r w:rsidRPr="00592E0B">
              <w:t>Programme</w:t>
            </w:r>
            <w:proofErr w:type="spellEnd"/>
            <w:r w:rsidRPr="00592E0B">
              <w:t xml:space="preserve"> EC135 ANWB MAA)</w:t>
            </w:r>
          </w:p>
        </w:tc>
      </w:tr>
      <w:tr w:rsidR="00592E0B" w:rsidTr="00926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592E0B" w:rsidRDefault="00592E0B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vloerdelen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92E0B" w:rsidRDefault="00592E0B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92E0B" w:rsidRDefault="00592E0B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92E0B" w:rsidRPr="00FE68DB" w:rsidRDefault="00592E0B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0B" w:rsidRPr="00C663AC" w:rsidRDefault="00592E0B" w:rsidP="00592E0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3AC">
              <w:t>Dagelijks vóór overdracht van elke dienst reinigen met een door de helikopteroperator goedgekeurd schoonmaakmiddel.</w:t>
            </w:r>
          </w:p>
        </w:tc>
      </w:tr>
    </w:tbl>
    <w:p w:rsidR="00592E0B" w:rsidRDefault="00592E0B" w:rsidP="00592E0B">
      <w:pPr>
        <w:pStyle w:val="LCHVreinigingsschema"/>
      </w:pPr>
      <w:r>
        <w:rPr>
          <w:szCs w:val="18"/>
        </w:rPr>
        <w:t xml:space="preserve">* </w:t>
      </w:r>
      <w:r w:rsidRPr="003514E2">
        <w:rPr>
          <w:szCs w:val="18"/>
        </w:rPr>
        <w:t xml:space="preserve">Frequentie </w:t>
      </w:r>
      <w:r>
        <w:rPr>
          <w:szCs w:val="18"/>
        </w:rPr>
        <w:t xml:space="preserve">“periodiek” </w:t>
      </w:r>
      <w:r w:rsidRPr="003514E2">
        <w:rPr>
          <w:szCs w:val="18"/>
        </w:rPr>
        <w:t>bepalen a.d.h.v. de intensiteit van het gebruik</w:t>
      </w:r>
      <w:r>
        <w:rPr>
          <w:szCs w:val="18"/>
        </w:rPr>
        <w:t>.</w:t>
      </w:r>
      <w:r w:rsidRPr="00592E0B">
        <w:t xml:space="preserve"> </w:t>
      </w:r>
    </w:p>
    <w:p w:rsidR="00592E0B" w:rsidRPr="00592E0B" w:rsidRDefault="00592E0B" w:rsidP="00592E0B">
      <w:pPr>
        <w:pStyle w:val="LCHVreinigingsschema"/>
      </w:pPr>
      <w:r w:rsidRPr="00592E0B">
        <w:br w:type="page"/>
      </w:r>
    </w:p>
    <w:p w:rsidR="00592E0B" w:rsidRDefault="00592E0B" w:rsidP="00592E0B">
      <w:pPr>
        <w:pStyle w:val="LCHVreinigingsschema"/>
      </w:pPr>
    </w:p>
    <w:p w:rsidR="00592E0B" w:rsidRDefault="00592E0B" w:rsidP="00592E0B">
      <w:pPr>
        <w:pStyle w:val="LCHVreinigingsschema"/>
      </w:pPr>
    </w:p>
    <w:p w:rsidR="00592E0B" w:rsidRDefault="00592E0B" w:rsidP="00592E0B">
      <w:pPr>
        <w:pStyle w:val="LCHVreinigingsschema"/>
      </w:pPr>
    </w:p>
    <w:tbl>
      <w:tblPr>
        <w:tblStyle w:val="LightShading"/>
        <w:tblW w:w="9752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4649"/>
      </w:tblGrid>
      <w:tr w:rsidR="00592E0B" w:rsidTr="00926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592E0B" w:rsidRPr="00936C85" w:rsidRDefault="00592E0B" w:rsidP="00162BEE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Schoonmaakmaterialen</w:t>
            </w:r>
          </w:p>
        </w:tc>
      </w:tr>
      <w:tr w:rsidR="00592E0B" w:rsidRPr="00FE68DB" w:rsidTr="00926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92E0B" w:rsidRPr="00FE68DB" w:rsidRDefault="00592E0B" w:rsidP="00162BE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92E0B" w:rsidRPr="00FE68DB" w:rsidRDefault="00592E0B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92E0B" w:rsidRPr="00FE68DB" w:rsidRDefault="00592E0B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92E0B" w:rsidRPr="00FE68DB" w:rsidRDefault="00592E0B" w:rsidP="00592E0B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92E0B" w:rsidRPr="00FE68DB" w:rsidRDefault="00592E0B" w:rsidP="00162BE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9260EF" w:rsidTr="0092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bezems, trekkers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92E0B">
              <w:t>Aangekleefd vuil verwijderen, ophangen, en bij voorkeur opslaan in opslagruimte.</w:t>
            </w:r>
            <w:proofErr w:type="gramEnd"/>
          </w:p>
        </w:tc>
      </w:tr>
      <w:tr w:rsidR="009260EF" w:rsidTr="00926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dweilen, moppe</w:t>
            </w:r>
            <w:bookmarkStart w:id="0" w:name="_GoBack"/>
            <w:bookmarkEnd w:id="0"/>
            <w:r w:rsidRPr="00592E0B">
              <w:rPr>
                <w:b w:val="0"/>
              </w:rPr>
              <w:t>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Gebruik zoveel mogelijk disposable materialen en gooi deze direct na gebruik weg, of gebruik wasbare moppen. Dagelijks wassen met totaalwasmiddel volgens wasvoorschrift; drogen in droogtrommel.</w:t>
            </w:r>
          </w:p>
        </w:tc>
      </w:tr>
      <w:tr w:rsidR="009260EF" w:rsidTr="0092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emmers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Na gebruik reinigen en naspoelen met warm water, daarna goed laten drogen.</w:t>
            </w:r>
          </w:p>
        </w:tc>
      </w:tr>
      <w:tr w:rsidR="009260EF" w:rsidTr="00926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kunststofborstels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Na gebruik uitspoelen met warm water, uitslaan en ophangen met de borstelkop naar beneden.</w:t>
            </w:r>
          </w:p>
        </w:tc>
      </w:tr>
      <w:tr w:rsidR="009260EF" w:rsidTr="0092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materiaalwagen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0EF" w:rsidTr="00926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microvezeldoeken, sopdoeken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Gebruik zoveel mogelijk disposable materialen en gooi deze direct na gebruik weg. Indien niet disposable: na gebruik op minstens 60 °C wassen zonder wasverzachter, droog bewaren.</w:t>
            </w:r>
          </w:p>
        </w:tc>
      </w:tr>
      <w:tr w:rsidR="009260EF" w:rsidTr="0092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opslagruimte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Minimaal 1 keer per maand.</w:t>
            </w:r>
          </w:p>
        </w:tc>
      </w:tr>
      <w:tr w:rsidR="009260EF" w:rsidTr="00926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sproeiflacons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Afhankelijk van inhoud. Bij zelf aangemaakte oplossing of gevuld met water: na gebruik legen, omspoelen en drogen. Bij kant-en-klare middelen van een fabrikant: weggooien als flacon leeg is.</w:t>
            </w:r>
          </w:p>
        </w:tc>
      </w:tr>
      <w:tr w:rsidR="009260EF" w:rsidTr="0092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stofdoeken (stofbindend en vochtig)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Na gebruik wassen met een totaalwasmiddel volgens wasvoorschrift; drogen in droogtrommel.</w:t>
            </w:r>
          </w:p>
        </w:tc>
      </w:tr>
      <w:tr w:rsidR="009260EF" w:rsidTr="00926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stofwisser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260EF" w:rsidRPr="00592E0B" w:rsidRDefault="009260EF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E0B">
              <w:t>Wisdoekjes eenmalig gebruiken; stofwisser reinigen na gebruik en ophangen.</w:t>
            </w:r>
          </w:p>
        </w:tc>
      </w:tr>
      <w:tr w:rsidR="009260EF" w:rsidTr="0092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rPr>
                <w:b w:val="0"/>
              </w:rPr>
            </w:pPr>
            <w:r w:rsidRPr="00592E0B">
              <w:rPr>
                <w:b w:val="0"/>
              </w:rPr>
              <w:t>stofzuiger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260EF" w:rsidRPr="00592E0B" w:rsidRDefault="009260EF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0EF" w:rsidRPr="00592E0B" w:rsidRDefault="009260EF" w:rsidP="00592E0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E0B">
              <w:t>Aangekleefd vuil van stofzuigermond na elk gebruik verwijderen; stofzuiger incl. borstelmondstuk maandelijks reinigen; stofzuigerzak tijdig verwisselen, stoffilter periodiek verwisselen.</w:t>
            </w:r>
          </w:p>
        </w:tc>
      </w:tr>
    </w:tbl>
    <w:p w:rsidR="00592E0B" w:rsidRDefault="00592E0B" w:rsidP="00592E0B">
      <w:pPr>
        <w:pStyle w:val="LCHVreinigingsschema"/>
      </w:pPr>
    </w:p>
    <w:sectPr w:rsidR="00592E0B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0C3784" w:rsidP="000C3784">
    <w:pPr>
      <w:pStyle w:val="RIVMKoptekst"/>
    </w:pPr>
    <w:r>
      <w:t xml:space="preserve">Reinigingsschema’s </w:t>
    </w:r>
    <w:r w:rsidR="00CA24DB" w:rsidRPr="00CA24DB">
      <w:t>ambulancezorg</w:t>
    </w:r>
    <w:r w:rsidRPr="00CA24DB">
      <w:t xml:space="preserve">, </w:t>
    </w:r>
    <w:r w:rsidR="00CA24DB" w:rsidRPr="00CA24DB">
      <w:t>december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A0101"/>
    <w:rsid w:val="000C3784"/>
    <w:rsid w:val="00274E12"/>
    <w:rsid w:val="00592E0B"/>
    <w:rsid w:val="008A2C6B"/>
    <w:rsid w:val="009260EF"/>
    <w:rsid w:val="0095709A"/>
    <w:rsid w:val="00991DC1"/>
    <w:rsid w:val="00B050CE"/>
    <w:rsid w:val="00B672B2"/>
    <w:rsid w:val="00CA24DB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363B-A1FF-4C23-9266-62529EEE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A885520E.dotm</Template>
  <TotalTime>20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3</cp:revision>
  <dcterms:created xsi:type="dcterms:W3CDTF">2019-02-13T11:15:00Z</dcterms:created>
  <dcterms:modified xsi:type="dcterms:W3CDTF">2019-02-13T18:15:00Z</dcterms:modified>
</cp:coreProperties>
</file>