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21" w:rsidRDefault="004A6421" w:rsidP="001D2080">
      <w:pPr>
        <w:tabs>
          <w:tab w:val="left" w:pos="5670"/>
          <w:tab w:val="left" w:pos="6237"/>
          <w:tab w:val="left" w:pos="6804"/>
        </w:tabs>
        <w:rPr>
          <w:rFonts w:ascii="Arial" w:hAnsi="Arial" w:cs="Arial"/>
          <w:b/>
          <w:noProof/>
          <w:sz w:val="22"/>
          <w:szCs w:val="22"/>
        </w:rPr>
      </w:pPr>
    </w:p>
    <w:p w:rsidR="004A6421" w:rsidRDefault="004A6421">
      <w:pPr>
        <w:rPr>
          <w:rFonts w:ascii="Arial" w:hAnsi="Arial" w:cs="Arial"/>
          <w:b/>
          <w:noProof/>
          <w:sz w:val="22"/>
          <w:szCs w:val="22"/>
        </w:rPr>
      </w:pPr>
    </w:p>
    <w:tbl>
      <w:tblPr>
        <w:tblpPr w:leftFromText="180" w:rightFromText="180" w:vertAnchor="text" w:horzAnchor="page" w:tblpX="9628" w:tblpY="-1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68"/>
        <w:gridCol w:w="1069"/>
      </w:tblGrid>
      <w:tr w:rsidR="004A6421" w:rsidRPr="00FC3116" w:rsidTr="00302B52">
        <w:trPr>
          <w:tblHeader/>
        </w:trPr>
        <w:tc>
          <w:tcPr>
            <w:tcW w:w="1242" w:type="dxa"/>
          </w:tcPr>
          <w:p w:rsidR="004A6421" w:rsidRPr="00FC3116" w:rsidRDefault="004A6421" w:rsidP="004A6421">
            <w:pPr>
              <w:rPr>
                <w:rFonts w:ascii="Arial" w:hAnsi="Arial" w:cs="Arial"/>
                <w:b/>
                <w:lang w:val="nl-NL"/>
              </w:rPr>
            </w:pPr>
            <w:r w:rsidRPr="00FC3116">
              <w:rPr>
                <w:rFonts w:ascii="Arial" w:hAnsi="Arial" w:cs="Arial"/>
                <w:b/>
                <w:lang w:val="nl-NL"/>
              </w:rPr>
              <w:t xml:space="preserve">Code </w:t>
            </w:r>
            <w:proofErr w:type="spellStart"/>
            <w:r w:rsidRPr="00FC3116">
              <w:rPr>
                <w:rFonts w:ascii="Arial" w:hAnsi="Arial" w:cs="Arial"/>
                <w:b/>
                <w:lang w:val="nl-NL"/>
              </w:rPr>
              <w:t>vph</w:t>
            </w:r>
            <w:proofErr w:type="spellEnd"/>
          </w:p>
        </w:tc>
        <w:tc>
          <w:tcPr>
            <w:tcW w:w="2268" w:type="dxa"/>
          </w:tcPr>
          <w:p w:rsidR="004A6421" w:rsidRPr="00FC3116" w:rsidRDefault="004A6421" w:rsidP="004A6421">
            <w:pPr>
              <w:rPr>
                <w:rFonts w:ascii="Arial" w:hAnsi="Arial" w:cs="Arial"/>
                <w:b/>
                <w:lang w:val="nl-NL"/>
              </w:rPr>
            </w:pPr>
            <w:r w:rsidRPr="00FC3116">
              <w:rPr>
                <w:rFonts w:ascii="Arial" w:hAnsi="Arial" w:cs="Arial"/>
                <w:b/>
                <w:lang w:val="nl-NL"/>
              </w:rPr>
              <w:t xml:space="preserve">Afdeling/Totaal </w:t>
            </w:r>
            <w:proofErr w:type="spellStart"/>
            <w:r w:rsidRPr="00FC3116">
              <w:rPr>
                <w:rFonts w:ascii="Arial" w:hAnsi="Arial" w:cs="Arial"/>
                <w:b/>
                <w:lang w:val="nl-NL"/>
              </w:rPr>
              <w:t>vph</w:t>
            </w:r>
            <w:proofErr w:type="spellEnd"/>
            <w:r w:rsidRPr="00FC3116">
              <w:rPr>
                <w:rFonts w:ascii="Arial" w:hAnsi="Arial" w:cs="Arial"/>
                <w:b/>
                <w:lang w:val="nl-NL"/>
              </w:rPr>
              <w:t xml:space="preserve"> *</w:t>
            </w:r>
          </w:p>
        </w:tc>
        <w:tc>
          <w:tcPr>
            <w:tcW w:w="1069" w:type="dxa"/>
          </w:tcPr>
          <w:p w:rsidR="004A6421" w:rsidRPr="00FC3116" w:rsidRDefault="004A6421" w:rsidP="004A6421">
            <w:pPr>
              <w:rPr>
                <w:rFonts w:ascii="Arial" w:hAnsi="Arial" w:cs="Arial"/>
                <w:b/>
                <w:lang w:val="nl-NL"/>
              </w:rPr>
            </w:pPr>
            <w:r w:rsidRPr="00FC3116">
              <w:rPr>
                <w:rFonts w:ascii="Arial" w:hAnsi="Arial" w:cs="Arial"/>
                <w:b/>
                <w:lang w:val="nl-NL"/>
              </w:rPr>
              <w:t>Week</w:t>
            </w:r>
          </w:p>
        </w:tc>
      </w:tr>
      <w:tr w:rsidR="004A6421" w:rsidRPr="00FC3116" w:rsidTr="004A6421">
        <w:trPr>
          <w:trHeight w:val="446"/>
        </w:trPr>
        <w:tc>
          <w:tcPr>
            <w:tcW w:w="1242" w:type="dxa"/>
          </w:tcPr>
          <w:p w:rsidR="004A6421" w:rsidRPr="00FC3116" w:rsidRDefault="004A6421" w:rsidP="004A6421">
            <w:pPr>
              <w:rPr>
                <w:rFonts w:ascii="Arial" w:hAnsi="Arial" w:cs="Arial"/>
                <w:lang w:val="nl-NL"/>
              </w:rPr>
            </w:pPr>
          </w:p>
        </w:tc>
        <w:tc>
          <w:tcPr>
            <w:tcW w:w="2268" w:type="dxa"/>
          </w:tcPr>
          <w:p w:rsidR="004A6421" w:rsidRPr="00FC3116" w:rsidRDefault="004A6421" w:rsidP="004A6421">
            <w:pPr>
              <w:rPr>
                <w:rFonts w:ascii="Arial" w:hAnsi="Arial" w:cs="Arial"/>
                <w:b/>
                <w:lang w:val="nl-NL"/>
              </w:rPr>
            </w:pPr>
          </w:p>
        </w:tc>
        <w:tc>
          <w:tcPr>
            <w:tcW w:w="1069" w:type="dxa"/>
          </w:tcPr>
          <w:p w:rsidR="004A6421" w:rsidRPr="00FC3116" w:rsidRDefault="004A6421" w:rsidP="004A6421">
            <w:pPr>
              <w:rPr>
                <w:rFonts w:ascii="Arial" w:hAnsi="Arial" w:cs="Arial"/>
                <w:b/>
                <w:lang w:val="nl-NL"/>
              </w:rPr>
            </w:pPr>
          </w:p>
        </w:tc>
      </w:tr>
    </w:tbl>
    <w:p w:rsidR="001D2080" w:rsidRDefault="001D2080" w:rsidP="001D2080">
      <w:pPr>
        <w:tabs>
          <w:tab w:val="left" w:pos="5670"/>
          <w:tab w:val="left" w:pos="6237"/>
          <w:tab w:val="left" w:pos="6804"/>
        </w:tabs>
        <w:rPr>
          <w:rFonts w:ascii="Arial" w:hAnsi="Arial" w:cs="Arial"/>
          <w:b/>
          <w:noProof/>
          <w:sz w:val="22"/>
          <w:szCs w:val="22"/>
        </w:rPr>
      </w:pPr>
      <w:r w:rsidRPr="001D2080">
        <w:rPr>
          <w:rFonts w:ascii="Arial" w:hAnsi="Arial" w:cs="Arial"/>
          <w:b/>
          <w:noProof/>
          <w:sz w:val="22"/>
          <w:szCs w:val="22"/>
        </w:rPr>
        <w:t>Registratieformulier incidentiemeting voor intern gebruik</w:t>
      </w:r>
      <w:r>
        <w:rPr>
          <w:rFonts w:ascii="Arial" w:hAnsi="Arial" w:cs="Arial"/>
          <w:b/>
          <w:noProof/>
          <w:sz w:val="22"/>
          <w:szCs w:val="22"/>
        </w:rPr>
        <w:tab/>
      </w:r>
    </w:p>
    <w:p w:rsidR="001D2080" w:rsidRPr="001D2080" w:rsidRDefault="001D2080" w:rsidP="001D2080">
      <w:pPr>
        <w:jc w:val="right"/>
        <w:rPr>
          <w:rFonts w:ascii="Arial" w:hAnsi="Arial" w:cs="Arial"/>
          <w:sz w:val="18"/>
          <w:szCs w:val="18"/>
          <w:lang w:val="nl-NL"/>
        </w:rPr>
      </w:pPr>
      <w:r w:rsidRPr="001D2080">
        <w:rPr>
          <w:rFonts w:ascii="Arial" w:hAnsi="Arial" w:cs="Arial"/>
          <w:sz w:val="18"/>
          <w:szCs w:val="18"/>
          <w:lang w:val="nl-NL"/>
        </w:rPr>
        <w:t>*</w:t>
      </w:r>
    </w:p>
    <w:tbl>
      <w:tblPr>
        <w:tblpPr w:leftFromText="180" w:rightFromText="180" w:vertAnchor="text" w:horzAnchor="margin" w:tblpY="-126"/>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gistratieformulier"/>
        <w:tblDescription w:val="incidentiemeting voor intern gebruik "/>
      </w:tblPr>
      <w:tblGrid>
        <w:gridCol w:w="1809"/>
        <w:gridCol w:w="2694"/>
        <w:gridCol w:w="2976"/>
        <w:gridCol w:w="2410"/>
        <w:gridCol w:w="2268"/>
        <w:gridCol w:w="1418"/>
      </w:tblGrid>
      <w:tr w:rsidR="001D2080" w:rsidRPr="001D2080" w:rsidTr="00302B52">
        <w:trPr>
          <w:trHeight w:val="827"/>
          <w:tblHeader/>
        </w:trPr>
        <w:tc>
          <w:tcPr>
            <w:tcW w:w="1809" w:type="dxa"/>
            <w:tcBorders>
              <w:top w:val="double" w:sz="4" w:space="0" w:color="auto"/>
              <w:left w:val="double" w:sz="4" w:space="0" w:color="auto"/>
              <w:bottom w:val="double" w:sz="4" w:space="0" w:color="auto"/>
              <w:right w:val="thickThinSmallGap" w:sz="24" w:space="0" w:color="auto"/>
            </w:tcBorders>
          </w:tcPr>
          <w:p w:rsidR="001D2080" w:rsidRPr="001D2080" w:rsidRDefault="001D2080" w:rsidP="00001372">
            <w:pPr>
              <w:rPr>
                <w:lang w:val="nl-NL"/>
              </w:rPr>
            </w:pPr>
          </w:p>
          <w:p w:rsidR="001D2080" w:rsidRPr="001D2080" w:rsidRDefault="001D2080" w:rsidP="00001372">
            <w:r w:rsidRPr="001D2080">
              <w:rPr>
                <w:b/>
              </w:rPr>
              <w:t>Leeftijdscategorie</w:t>
            </w:r>
          </w:p>
        </w:tc>
        <w:tc>
          <w:tcPr>
            <w:tcW w:w="2694" w:type="dxa"/>
            <w:tcBorders>
              <w:top w:val="double" w:sz="4" w:space="0" w:color="auto"/>
              <w:left w:val="thickThinSmallGap" w:sz="24" w:space="0" w:color="auto"/>
              <w:bottom w:val="double" w:sz="4" w:space="0" w:color="auto"/>
              <w:right w:val="thickThinSmallGap" w:sz="24" w:space="0" w:color="auto"/>
            </w:tcBorders>
            <w:vAlign w:val="center"/>
          </w:tcPr>
          <w:p w:rsidR="001D2080" w:rsidRPr="001D2080" w:rsidRDefault="001D2080" w:rsidP="00001372">
            <w:pPr>
              <w:rPr>
                <w:b/>
              </w:rPr>
            </w:pPr>
            <w:r w:rsidRPr="001D2080">
              <w:rPr>
                <w:b/>
                <w:lang w:val="nl-NL"/>
              </w:rPr>
              <w:t>Gastro-enteritis</w:t>
            </w:r>
          </w:p>
        </w:tc>
        <w:tc>
          <w:tcPr>
            <w:tcW w:w="2976" w:type="dxa"/>
            <w:tcBorders>
              <w:top w:val="double" w:sz="4" w:space="0" w:color="auto"/>
              <w:left w:val="thickThinSmallGap" w:sz="2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Influenza-Achtig Ziektebeeld (IAZ)</w:t>
            </w:r>
          </w:p>
        </w:tc>
        <w:tc>
          <w:tcPr>
            <w:tcW w:w="2410" w:type="dxa"/>
            <w:tcBorders>
              <w:top w:val="double" w:sz="4" w:space="0" w:color="auto"/>
              <w:left w:val="thickThinSmallGap" w:sz="24" w:space="0" w:color="auto"/>
              <w:bottom w:val="double" w:sz="4" w:space="0" w:color="auto"/>
              <w:right w:val="thickThinSmallGap" w:sz="24" w:space="0" w:color="auto"/>
            </w:tcBorders>
            <w:vAlign w:val="center"/>
          </w:tcPr>
          <w:p w:rsidR="001D2080" w:rsidRPr="001D2080" w:rsidRDefault="00F510E7" w:rsidP="00001372">
            <w:pPr>
              <w:rPr>
                <w:b/>
                <w:lang w:val="nl-NL"/>
              </w:rPr>
            </w:pPr>
            <w:proofErr w:type="spellStart"/>
            <w:r>
              <w:rPr>
                <w:b/>
                <w:lang w:val="en-US"/>
              </w:rPr>
              <w:t>Lage</w:t>
            </w:r>
            <w:proofErr w:type="spellEnd"/>
            <w:r>
              <w:rPr>
                <w:b/>
                <w:lang w:val="en-US"/>
              </w:rPr>
              <w:t xml:space="preserve"> </w:t>
            </w:r>
            <w:proofErr w:type="spellStart"/>
            <w:r>
              <w:rPr>
                <w:b/>
                <w:lang w:val="en-US"/>
              </w:rPr>
              <w:t>Luchtweg</w:t>
            </w:r>
            <w:r w:rsidR="00B014C1">
              <w:rPr>
                <w:b/>
                <w:lang w:val="en-US"/>
              </w:rPr>
              <w:t>infectie</w:t>
            </w:r>
            <w:proofErr w:type="spellEnd"/>
            <w:r w:rsidR="00B014C1">
              <w:rPr>
                <w:b/>
                <w:lang w:val="en-US"/>
              </w:rPr>
              <w:t xml:space="preserve"> (LLWI)</w:t>
            </w:r>
          </w:p>
        </w:tc>
        <w:tc>
          <w:tcPr>
            <w:tcW w:w="2268" w:type="dxa"/>
            <w:tcBorders>
              <w:top w:val="double" w:sz="4" w:space="0" w:color="auto"/>
              <w:left w:val="thickThinSmallGap" w:sz="24" w:space="0" w:color="auto"/>
              <w:bottom w:val="double" w:sz="4" w:space="0" w:color="auto"/>
              <w:right w:val="thickThinSmallGap" w:sz="24" w:space="0" w:color="auto"/>
            </w:tcBorders>
          </w:tcPr>
          <w:p w:rsidR="001D2080" w:rsidRPr="001D2080" w:rsidRDefault="001D2080" w:rsidP="00001372">
            <w:pPr>
              <w:rPr>
                <w:b/>
                <w:lang w:val="nl-NL"/>
              </w:rPr>
            </w:pPr>
          </w:p>
          <w:p w:rsidR="001D2080" w:rsidRPr="001D2080" w:rsidRDefault="001D2080" w:rsidP="00001372">
            <w:pPr>
              <w:rPr>
                <w:b/>
                <w:lang w:val="nl-NL"/>
              </w:rPr>
            </w:pPr>
            <w:r w:rsidRPr="001D2080">
              <w:rPr>
                <w:b/>
                <w:lang w:val="nl-NL"/>
              </w:rPr>
              <w:t>Urineweginfecties (UWI)</w:t>
            </w:r>
          </w:p>
        </w:tc>
        <w:tc>
          <w:tcPr>
            <w:tcW w:w="1418" w:type="dxa"/>
            <w:tcBorders>
              <w:top w:val="double" w:sz="4" w:space="0" w:color="auto"/>
              <w:left w:val="thickThinSmallGap" w:sz="24" w:space="0" w:color="auto"/>
              <w:bottom w:val="double" w:sz="4" w:space="0" w:color="auto"/>
              <w:right w:val="double" w:sz="4" w:space="0" w:color="auto"/>
            </w:tcBorders>
            <w:vAlign w:val="center"/>
          </w:tcPr>
          <w:p w:rsidR="001D2080" w:rsidRPr="001D2080" w:rsidRDefault="001D2080" w:rsidP="00001372">
            <w:pPr>
              <w:rPr>
                <w:b/>
              </w:rPr>
            </w:pPr>
            <w:r w:rsidRPr="001D2080">
              <w:rPr>
                <w:b/>
                <w:lang w:val="nl-NL"/>
              </w:rPr>
              <w:t>Sterfgevallen</w:t>
            </w:r>
          </w:p>
        </w:tc>
      </w:tr>
      <w:tr w:rsidR="001D2080" w:rsidRPr="001D2080" w:rsidTr="00302B52">
        <w:trPr>
          <w:trHeight w:val="372"/>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&lt; 60</w:t>
            </w:r>
          </w:p>
        </w:tc>
        <w:tc>
          <w:tcPr>
            <w:tcW w:w="2694" w:type="dxa"/>
            <w:tcBorders>
              <w:top w:val="double" w:sz="4" w:space="0" w:color="auto"/>
              <w:left w:val="thickThinSmallGap" w:sz="24" w:space="0" w:color="auto"/>
              <w:right w:val="thickThinSmallGap" w:sz="24" w:space="0" w:color="auto"/>
            </w:tcBorders>
            <w:shd w:val="clear" w:color="auto" w:fill="auto"/>
          </w:tcPr>
          <w:p w:rsidR="001D2080" w:rsidRPr="001D2080" w:rsidRDefault="001D2080" w:rsidP="00001372"/>
        </w:tc>
        <w:tc>
          <w:tcPr>
            <w:tcW w:w="2976" w:type="dxa"/>
            <w:tcBorders>
              <w:top w:val="double" w:sz="4" w:space="0" w:color="auto"/>
              <w:left w:val="thickThinSmallGap" w:sz="24" w:space="0" w:color="auto"/>
              <w:right w:val="thickThinSmallGap" w:sz="24" w:space="0" w:color="auto"/>
            </w:tcBorders>
          </w:tcPr>
          <w:p w:rsidR="001D2080" w:rsidRPr="001D2080" w:rsidRDefault="001D2080" w:rsidP="00001372"/>
        </w:tc>
        <w:tc>
          <w:tcPr>
            <w:tcW w:w="2410" w:type="dxa"/>
            <w:tcBorders>
              <w:top w:val="double" w:sz="4" w:space="0" w:color="auto"/>
              <w:left w:val="thickThinSmallGap" w:sz="24" w:space="0" w:color="auto"/>
              <w:right w:val="thickThinSmallGap" w:sz="24" w:space="0" w:color="auto"/>
            </w:tcBorders>
          </w:tcPr>
          <w:p w:rsidR="001D2080" w:rsidRPr="001D2080" w:rsidRDefault="001D2080" w:rsidP="00001372"/>
        </w:tc>
        <w:tc>
          <w:tcPr>
            <w:tcW w:w="2268" w:type="dxa"/>
            <w:tcBorders>
              <w:top w:val="double" w:sz="4" w:space="0" w:color="auto"/>
              <w:left w:val="thickThinSmallGap" w:sz="24" w:space="0" w:color="auto"/>
              <w:right w:val="thickThinSmallGap" w:sz="24" w:space="0" w:color="auto"/>
            </w:tcBorders>
          </w:tcPr>
          <w:p w:rsidR="001D2080" w:rsidRPr="001D2080" w:rsidRDefault="001D2080" w:rsidP="00001372"/>
        </w:tc>
        <w:tc>
          <w:tcPr>
            <w:tcW w:w="1418" w:type="dxa"/>
            <w:tcBorders>
              <w:top w:val="double" w:sz="4" w:space="0" w:color="auto"/>
              <w:left w:val="thickThinSmallGap" w:sz="24" w:space="0" w:color="auto"/>
              <w:right w:val="double" w:sz="4" w:space="0" w:color="auto"/>
            </w:tcBorders>
            <w:shd w:val="clear" w:color="auto" w:fill="auto"/>
          </w:tcPr>
          <w:p w:rsidR="001D2080" w:rsidRPr="001D2080" w:rsidRDefault="001D2080" w:rsidP="00001372"/>
        </w:tc>
      </w:tr>
      <w:tr w:rsidR="001D2080" w:rsidRPr="001D2080" w:rsidTr="00302B52">
        <w:trPr>
          <w:trHeight w:val="377"/>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60-64</w:t>
            </w:r>
          </w:p>
        </w:tc>
        <w:tc>
          <w:tcPr>
            <w:tcW w:w="2694" w:type="dxa"/>
            <w:tcBorders>
              <w:left w:val="thickThinSmallGap" w:sz="24" w:space="0" w:color="auto"/>
              <w:right w:val="thickThinSmallGap" w:sz="24" w:space="0" w:color="auto"/>
            </w:tcBorders>
            <w:shd w:val="clear" w:color="auto" w:fill="auto"/>
          </w:tcPr>
          <w:p w:rsidR="001D2080" w:rsidRPr="001D2080" w:rsidRDefault="001D2080" w:rsidP="00001372"/>
        </w:tc>
        <w:tc>
          <w:tcPr>
            <w:tcW w:w="2976" w:type="dxa"/>
            <w:tcBorders>
              <w:left w:val="thickThinSmallGap" w:sz="24" w:space="0" w:color="auto"/>
              <w:right w:val="thickThinSmallGap" w:sz="24" w:space="0" w:color="auto"/>
            </w:tcBorders>
          </w:tcPr>
          <w:p w:rsidR="001D2080" w:rsidRPr="001D2080" w:rsidRDefault="001D2080" w:rsidP="00001372"/>
        </w:tc>
        <w:tc>
          <w:tcPr>
            <w:tcW w:w="2410" w:type="dxa"/>
            <w:tcBorders>
              <w:left w:val="thickThinSmallGap" w:sz="24" w:space="0" w:color="auto"/>
              <w:right w:val="thickThinSmallGap" w:sz="24" w:space="0" w:color="auto"/>
            </w:tcBorders>
          </w:tcPr>
          <w:p w:rsidR="001D2080" w:rsidRPr="001D2080" w:rsidRDefault="001D2080" w:rsidP="00001372"/>
        </w:tc>
        <w:tc>
          <w:tcPr>
            <w:tcW w:w="2268" w:type="dxa"/>
            <w:tcBorders>
              <w:left w:val="thickThinSmallGap" w:sz="24" w:space="0" w:color="auto"/>
              <w:right w:val="thickThinSmallGap" w:sz="24" w:space="0" w:color="auto"/>
            </w:tcBorders>
          </w:tcPr>
          <w:p w:rsidR="001D2080" w:rsidRPr="001D2080" w:rsidRDefault="001D2080" w:rsidP="00001372"/>
        </w:tc>
        <w:tc>
          <w:tcPr>
            <w:tcW w:w="1418" w:type="dxa"/>
            <w:tcBorders>
              <w:left w:val="thickThinSmallGap" w:sz="24" w:space="0" w:color="auto"/>
              <w:right w:val="double" w:sz="4" w:space="0" w:color="auto"/>
            </w:tcBorders>
            <w:shd w:val="clear" w:color="auto" w:fill="auto"/>
          </w:tcPr>
          <w:p w:rsidR="001D2080" w:rsidRPr="001D2080" w:rsidRDefault="001D2080" w:rsidP="00001372"/>
        </w:tc>
      </w:tr>
      <w:tr w:rsidR="001D2080" w:rsidRPr="001D2080" w:rsidTr="00302B52">
        <w:trPr>
          <w:trHeight w:val="383"/>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65-74</w:t>
            </w:r>
          </w:p>
        </w:tc>
        <w:tc>
          <w:tcPr>
            <w:tcW w:w="2694" w:type="dxa"/>
            <w:tcBorders>
              <w:left w:val="thickThinSmallGap" w:sz="24" w:space="0" w:color="auto"/>
              <w:right w:val="thickThinSmallGap" w:sz="24" w:space="0" w:color="auto"/>
            </w:tcBorders>
            <w:shd w:val="clear" w:color="auto" w:fill="auto"/>
          </w:tcPr>
          <w:p w:rsidR="001D2080" w:rsidRPr="001D2080" w:rsidRDefault="001D2080" w:rsidP="00001372"/>
        </w:tc>
        <w:tc>
          <w:tcPr>
            <w:tcW w:w="2976" w:type="dxa"/>
            <w:tcBorders>
              <w:left w:val="thickThinSmallGap" w:sz="24" w:space="0" w:color="auto"/>
              <w:bottom w:val="single" w:sz="4" w:space="0" w:color="auto"/>
              <w:right w:val="thickThinSmallGap" w:sz="24" w:space="0" w:color="auto"/>
            </w:tcBorders>
          </w:tcPr>
          <w:p w:rsidR="001D2080" w:rsidRPr="001D2080" w:rsidRDefault="001D2080" w:rsidP="00001372"/>
        </w:tc>
        <w:tc>
          <w:tcPr>
            <w:tcW w:w="2410" w:type="dxa"/>
            <w:tcBorders>
              <w:left w:val="thickThinSmallGap" w:sz="24" w:space="0" w:color="auto"/>
              <w:right w:val="thickThinSmallGap" w:sz="24" w:space="0" w:color="auto"/>
            </w:tcBorders>
          </w:tcPr>
          <w:p w:rsidR="001D2080" w:rsidRPr="001D2080" w:rsidRDefault="001D2080" w:rsidP="00001372"/>
        </w:tc>
        <w:tc>
          <w:tcPr>
            <w:tcW w:w="2268" w:type="dxa"/>
            <w:tcBorders>
              <w:left w:val="thickThinSmallGap" w:sz="24" w:space="0" w:color="auto"/>
              <w:right w:val="thickThinSmallGap" w:sz="24" w:space="0" w:color="auto"/>
            </w:tcBorders>
          </w:tcPr>
          <w:p w:rsidR="001D2080" w:rsidRPr="001D2080" w:rsidRDefault="001D2080" w:rsidP="00001372"/>
        </w:tc>
        <w:tc>
          <w:tcPr>
            <w:tcW w:w="1418" w:type="dxa"/>
            <w:tcBorders>
              <w:left w:val="thickThinSmallGap" w:sz="24" w:space="0" w:color="auto"/>
              <w:right w:val="double" w:sz="4" w:space="0" w:color="auto"/>
            </w:tcBorders>
            <w:shd w:val="clear" w:color="auto" w:fill="auto"/>
          </w:tcPr>
          <w:p w:rsidR="001D2080" w:rsidRPr="001D2080" w:rsidRDefault="001D2080" w:rsidP="00001372"/>
        </w:tc>
      </w:tr>
      <w:tr w:rsidR="001D2080" w:rsidRPr="001D2080" w:rsidTr="00302B52">
        <w:trPr>
          <w:trHeight w:val="389"/>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75-84</w:t>
            </w:r>
          </w:p>
        </w:tc>
        <w:tc>
          <w:tcPr>
            <w:tcW w:w="2694" w:type="dxa"/>
            <w:tcBorders>
              <w:left w:val="thickThinSmallGap" w:sz="24" w:space="0" w:color="auto"/>
              <w:right w:val="thickThinSmallGap" w:sz="24" w:space="0" w:color="auto"/>
            </w:tcBorders>
            <w:shd w:val="clear" w:color="auto" w:fill="auto"/>
          </w:tcPr>
          <w:p w:rsidR="001D2080" w:rsidRPr="001D2080" w:rsidRDefault="001D2080" w:rsidP="00001372"/>
        </w:tc>
        <w:tc>
          <w:tcPr>
            <w:tcW w:w="2976" w:type="dxa"/>
            <w:tcBorders>
              <w:left w:val="thickThinSmallGap" w:sz="24" w:space="0" w:color="auto"/>
              <w:bottom w:val="single" w:sz="4" w:space="0" w:color="auto"/>
              <w:right w:val="thickThinSmallGap" w:sz="24" w:space="0" w:color="auto"/>
            </w:tcBorders>
          </w:tcPr>
          <w:p w:rsidR="001D2080" w:rsidRPr="001D2080" w:rsidRDefault="001D2080" w:rsidP="00001372"/>
        </w:tc>
        <w:tc>
          <w:tcPr>
            <w:tcW w:w="2410" w:type="dxa"/>
            <w:tcBorders>
              <w:left w:val="thickThinSmallGap" w:sz="24" w:space="0" w:color="auto"/>
              <w:right w:val="thickThinSmallGap" w:sz="24" w:space="0" w:color="auto"/>
            </w:tcBorders>
          </w:tcPr>
          <w:p w:rsidR="001D2080" w:rsidRPr="001D2080" w:rsidRDefault="001D2080" w:rsidP="00001372"/>
        </w:tc>
        <w:tc>
          <w:tcPr>
            <w:tcW w:w="2268" w:type="dxa"/>
            <w:tcBorders>
              <w:left w:val="thickThinSmallGap" w:sz="24" w:space="0" w:color="auto"/>
              <w:right w:val="thickThinSmallGap" w:sz="24" w:space="0" w:color="auto"/>
            </w:tcBorders>
          </w:tcPr>
          <w:p w:rsidR="001D2080" w:rsidRPr="001D2080" w:rsidRDefault="001D2080" w:rsidP="00001372"/>
        </w:tc>
        <w:tc>
          <w:tcPr>
            <w:tcW w:w="1418" w:type="dxa"/>
            <w:tcBorders>
              <w:left w:val="thickThinSmallGap" w:sz="24" w:space="0" w:color="auto"/>
              <w:bottom w:val="single" w:sz="4" w:space="0" w:color="auto"/>
              <w:right w:val="double" w:sz="4" w:space="0" w:color="auto"/>
            </w:tcBorders>
            <w:shd w:val="clear" w:color="auto" w:fill="auto"/>
          </w:tcPr>
          <w:p w:rsidR="001D2080" w:rsidRPr="001D2080" w:rsidRDefault="001D2080" w:rsidP="00001372"/>
        </w:tc>
      </w:tr>
      <w:tr w:rsidR="001D2080" w:rsidRPr="001D2080" w:rsidTr="00302B52">
        <w:trPr>
          <w:trHeight w:val="419"/>
        </w:trPr>
        <w:tc>
          <w:tcPr>
            <w:tcW w:w="1809" w:type="dxa"/>
            <w:tcBorders>
              <w:top w:val="double" w:sz="4" w:space="0" w:color="auto"/>
              <w:left w:val="double" w:sz="4" w:space="0" w:color="auto"/>
              <w:bottom w:val="double" w:sz="4" w:space="0" w:color="auto"/>
              <w:right w:val="thickThinSmallGap" w:sz="24" w:space="0" w:color="auto"/>
            </w:tcBorders>
            <w:vAlign w:val="center"/>
          </w:tcPr>
          <w:p w:rsidR="001D2080" w:rsidRPr="001D2080" w:rsidRDefault="001D2080" w:rsidP="00001372">
            <w:pPr>
              <w:rPr>
                <w:b/>
              </w:rPr>
            </w:pPr>
            <w:r w:rsidRPr="001D2080">
              <w:rPr>
                <w:b/>
              </w:rPr>
              <w:t>≥ 85</w:t>
            </w:r>
          </w:p>
        </w:tc>
        <w:tc>
          <w:tcPr>
            <w:tcW w:w="2694" w:type="dxa"/>
            <w:tcBorders>
              <w:left w:val="thickThinSmallGap" w:sz="24" w:space="0" w:color="auto"/>
              <w:bottom w:val="single" w:sz="4" w:space="0" w:color="auto"/>
              <w:right w:val="thickThinSmallGap" w:sz="24" w:space="0" w:color="auto"/>
            </w:tcBorders>
            <w:shd w:val="clear" w:color="auto" w:fill="auto"/>
          </w:tcPr>
          <w:p w:rsidR="001D2080" w:rsidRPr="001D2080" w:rsidRDefault="001D2080" w:rsidP="00001372"/>
        </w:tc>
        <w:tc>
          <w:tcPr>
            <w:tcW w:w="2976" w:type="dxa"/>
            <w:tcBorders>
              <w:top w:val="single" w:sz="4" w:space="0" w:color="auto"/>
              <w:left w:val="thickThinSmallGap" w:sz="24" w:space="0" w:color="auto"/>
              <w:bottom w:val="single" w:sz="4" w:space="0" w:color="auto"/>
              <w:right w:val="thickThinSmallGap" w:sz="24" w:space="0" w:color="auto"/>
            </w:tcBorders>
          </w:tcPr>
          <w:p w:rsidR="001D2080" w:rsidRPr="001D2080" w:rsidRDefault="001D2080" w:rsidP="00001372"/>
        </w:tc>
        <w:tc>
          <w:tcPr>
            <w:tcW w:w="2410" w:type="dxa"/>
            <w:tcBorders>
              <w:left w:val="thickThinSmallGap" w:sz="24" w:space="0" w:color="auto"/>
              <w:bottom w:val="single" w:sz="4" w:space="0" w:color="auto"/>
              <w:right w:val="thickThinSmallGap" w:sz="24" w:space="0" w:color="auto"/>
            </w:tcBorders>
          </w:tcPr>
          <w:p w:rsidR="001D2080" w:rsidRPr="001D2080" w:rsidRDefault="001D2080" w:rsidP="00001372"/>
        </w:tc>
        <w:tc>
          <w:tcPr>
            <w:tcW w:w="2268" w:type="dxa"/>
            <w:tcBorders>
              <w:left w:val="thickThinSmallGap" w:sz="24" w:space="0" w:color="auto"/>
              <w:bottom w:val="double" w:sz="4" w:space="0" w:color="auto"/>
              <w:right w:val="thickThinSmallGap" w:sz="24" w:space="0" w:color="auto"/>
            </w:tcBorders>
          </w:tcPr>
          <w:p w:rsidR="001D2080" w:rsidRPr="001D2080" w:rsidRDefault="001D2080" w:rsidP="00001372"/>
        </w:tc>
        <w:tc>
          <w:tcPr>
            <w:tcW w:w="1418" w:type="dxa"/>
            <w:tcBorders>
              <w:left w:val="thickThinSmallGap" w:sz="24" w:space="0" w:color="auto"/>
              <w:bottom w:val="double" w:sz="4" w:space="0" w:color="auto"/>
              <w:right w:val="double" w:sz="4" w:space="0" w:color="auto"/>
            </w:tcBorders>
            <w:shd w:val="clear" w:color="auto" w:fill="auto"/>
          </w:tcPr>
          <w:p w:rsidR="001D2080" w:rsidRPr="001D2080" w:rsidRDefault="001D2080" w:rsidP="00001372"/>
        </w:tc>
      </w:tr>
      <w:tr w:rsidR="001D2080" w:rsidRPr="001D2080" w:rsidTr="00302B52">
        <w:trPr>
          <w:trHeight w:val="703"/>
        </w:trPr>
        <w:tc>
          <w:tcPr>
            <w:tcW w:w="1809" w:type="dxa"/>
            <w:tcBorders>
              <w:top w:val="double" w:sz="4" w:space="0" w:color="auto"/>
              <w:left w:val="double" w:sz="4" w:space="0" w:color="auto"/>
              <w:bottom w:val="double" w:sz="4" w:space="0" w:color="auto"/>
              <w:right w:val="thickThinSmallGap" w:sz="24" w:space="0" w:color="auto"/>
            </w:tcBorders>
            <w:shd w:val="clear" w:color="auto" w:fill="8C8C8C"/>
            <w:vAlign w:val="center"/>
          </w:tcPr>
          <w:p w:rsidR="001D2080" w:rsidRPr="001D2080" w:rsidRDefault="001D2080" w:rsidP="00001372">
            <w:pPr>
              <w:rPr>
                <w:b/>
              </w:rPr>
            </w:pPr>
          </w:p>
        </w:tc>
        <w:tc>
          <w:tcPr>
            <w:tcW w:w="2694" w:type="dxa"/>
            <w:tcBorders>
              <w:top w:val="single" w:sz="4" w:space="0" w:color="auto"/>
              <w:left w:val="thickThinSmallGap" w:sz="24" w:space="0" w:color="auto"/>
              <w:bottom w:val="double" w:sz="4" w:space="0" w:color="auto"/>
              <w:right w:val="thickThinSmallGap" w:sz="24" w:space="0" w:color="auto"/>
            </w:tcBorders>
            <w:shd w:val="clear" w:color="auto" w:fill="auto"/>
          </w:tcPr>
          <w:p w:rsidR="001D2080" w:rsidRPr="001D2080" w:rsidRDefault="001D2080" w:rsidP="00001372">
            <w:pPr>
              <w:rPr>
                <w:b/>
              </w:rPr>
            </w:pPr>
            <w:r w:rsidRPr="001D2080">
              <w:t xml:space="preserve">Vermoedelijk sprake van een </w:t>
            </w:r>
            <w:proofErr w:type="gramStart"/>
            <w:r w:rsidRPr="001D2080">
              <w:t xml:space="preserve">uitbraak?              </w:t>
            </w:r>
            <w:proofErr w:type="gramEnd"/>
            <w:r w:rsidRPr="001D2080">
              <w:rPr>
                <w:b/>
              </w:rPr>
              <w:t>JA / NEE*</w:t>
            </w:r>
          </w:p>
        </w:tc>
        <w:tc>
          <w:tcPr>
            <w:tcW w:w="2976" w:type="dxa"/>
            <w:tcBorders>
              <w:top w:val="single" w:sz="4" w:space="0" w:color="auto"/>
              <w:left w:val="thickThinSmallGap" w:sz="24" w:space="0" w:color="auto"/>
              <w:bottom w:val="single" w:sz="4" w:space="0" w:color="auto"/>
              <w:right w:val="thickThinSmallGap" w:sz="24" w:space="0" w:color="auto"/>
            </w:tcBorders>
          </w:tcPr>
          <w:p w:rsidR="001D2080" w:rsidRPr="001D2080" w:rsidRDefault="001D2080" w:rsidP="00001372">
            <w:r w:rsidRPr="001D2080">
              <w:t xml:space="preserve">Vermoedelijk sprake van een </w:t>
            </w:r>
            <w:proofErr w:type="gramStart"/>
            <w:r w:rsidRPr="001D2080">
              <w:t xml:space="preserve">uitbraak?            </w:t>
            </w:r>
            <w:proofErr w:type="gramEnd"/>
            <w:r w:rsidRPr="001D2080">
              <w:rPr>
                <w:b/>
              </w:rPr>
              <w:t>JA / NEE*</w:t>
            </w:r>
          </w:p>
        </w:tc>
        <w:tc>
          <w:tcPr>
            <w:tcW w:w="2410" w:type="dxa"/>
            <w:tcBorders>
              <w:top w:val="single" w:sz="4" w:space="0" w:color="auto"/>
              <w:left w:val="thickThinSmallGap" w:sz="24" w:space="0" w:color="auto"/>
              <w:bottom w:val="single" w:sz="4" w:space="0" w:color="auto"/>
              <w:right w:val="thickThinSmallGap" w:sz="24" w:space="0" w:color="auto"/>
            </w:tcBorders>
          </w:tcPr>
          <w:p w:rsidR="001D2080" w:rsidRPr="001D2080" w:rsidRDefault="001D2080" w:rsidP="00001372">
            <w:r w:rsidRPr="001D2080">
              <w:t>Hoeveel monsters opgestuurd naar MML?</w:t>
            </w:r>
          </w:p>
          <w:p w:rsidR="001D2080" w:rsidRPr="001D2080" w:rsidRDefault="001D2080" w:rsidP="00001372">
            <w:pPr>
              <w:rPr>
                <w:b/>
              </w:rPr>
            </w:pPr>
            <w:r w:rsidRPr="001D2080">
              <w:rPr>
                <w:b/>
              </w:rPr>
              <w:t>Aantal: ……………</w:t>
            </w:r>
          </w:p>
        </w:tc>
        <w:tc>
          <w:tcPr>
            <w:tcW w:w="2268" w:type="dxa"/>
            <w:tcBorders>
              <w:top w:val="double" w:sz="4" w:space="0" w:color="auto"/>
              <w:left w:val="thickThinSmallGap" w:sz="24" w:space="0" w:color="auto"/>
              <w:bottom w:val="double" w:sz="4" w:space="0" w:color="auto"/>
              <w:right w:val="thickThinSmallGap" w:sz="24" w:space="0" w:color="auto"/>
            </w:tcBorders>
            <w:shd w:val="clear" w:color="auto" w:fill="auto"/>
          </w:tcPr>
          <w:p w:rsidR="001D2080" w:rsidRPr="001D2080" w:rsidRDefault="001D2080" w:rsidP="00001372">
            <w:r w:rsidRPr="001D2080">
              <w:t>Hoeveel v/d UWI zijn kathetergerelateerd?**</w:t>
            </w:r>
          </w:p>
          <w:p w:rsidR="001D2080" w:rsidRPr="001D2080" w:rsidRDefault="001D2080" w:rsidP="00001372">
            <w:r w:rsidRPr="001D2080">
              <w:rPr>
                <w:b/>
              </w:rPr>
              <w:t>Aantal: ……………</w:t>
            </w:r>
          </w:p>
        </w:tc>
        <w:tc>
          <w:tcPr>
            <w:tcW w:w="1418" w:type="dxa"/>
            <w:tcBorders>
              <w:top w:val="double" w:sz="4" w:space="0" w:color="auto"/>
              <w:left w:val="thickThinSmallGap" w:sz="24" w:space="0" w:color="auto"/>
              <w:bottom w:val="double" w:sz="4" w:space="0" w:color="auto"/>
              <w:right w:val="double" w:sz="4" w:space="0" w:color="auto"/>
            </w:tcBorders>
            <w:shd w:val="clear" w:color="auto" w:fill="8C8C8C"/>
          </w:tcPr>
          <w:p w:rsidR="001D2080" w:rsidRPr="001D2080" w:rsidRDefault="001D2080" w:rsidP="00001372"/>
        </w:tc>
      </w:tr>
      <w:tr w:rsidR="001D2080" w:rsidRPr="001D2080" w:rsidTr="00302B52">
        <w:trPr>
          <w:trHeight w:val="986"/>
        </w:trPr>
        <w:tc>
          <w:tcPr>
            <w:tcW w:w="1809" w:type="dxa"/>
            <w:tcBorders>
              <w:top w:val="double" w:sz="4" w:space="0" w:color="auto"/>
              <w:left w:val="double" w:sz="4" w:space="0" w:color="auto"/>
              <w:bottom w:val="double" w:sz="4" w:space="0" w:color="auto"/>
              <w:right w:val="thickThinSmallGap" w:sz="24" w:space="0" w:color="auto"/>
            </w:tcBorders>
            <w:shd w:val="clear" w:color="auto" w:fill="8C8C8C"/>
            <w:vAlign w:val="center"/>
          </w:tcPr>
          <w:p w:rsidR="001D2080" w:rsidRPr="001D2080" w:rsidRDefault="001D2080" w:rsidP="00001372">
            <w:pPr>
              <w:rPr>
                <w:b/>
              </w:rPr>
            </w:pPr>
          </w:p>
        </w:tc>
        <w:tc>
          <w:tcPr>
            <w:tcW w:w="2694" w:type="dxa"/>
            <w:tcBorders>
              <w:top w:val="double" w:sz="4" w:space="0" w:color="auto"/>
              <w:left w:val="thickThinSmallGap" w:sz="24" w:space="0" w:color="auto"/>
              <w:bottom w:val="double" w:sz="4" w:space="0" w:color="auto"/>
              <w:right w:val="thickThinSmallGap" w:sz="24" w:space="0" w:color="auto"/>
            </w:tcBorders>
            <w:shd w:val="clear" w:color="auto" w:fill="8C8C8C"/>
          </w:tcPr>
          <w:p w:rsidR="001D2080" w:rsidRPr="001D2080" w:rsidRDefault="001D2080" w:rsidP="00001372"/>
        </w:tc>
        <w:tc>
          <w:tcPr>
            <w:tcW w:w="2976" w:type="dxa"/>
            <w:tcBorders>
              <w:top w:val="single" w:sz="4" w:space="0" w:color="auto"/>
              <w:left w:val="thickThinSmallGap" w:sz="24" w:space="0" w:color="auto"/>
              <w:bottom w:val="single" w:sz="4" w:space="0" w:color="auto"/>
              <w:right w:val="thickThinSmallGap" w:sz="24" w:space="0" w:color="auto"/>
            </w:tcBorders>
          </w:tcPr>
          <w:p w:rsidR="001D2080" w:rsidRPr="001D2080" w:rsidRDefault="001D2080" w:rsidP="00001372">
            <w:pPr>
              <w:rPr>
                <w:b/>
              </w:rPr>
            </w:pPr>
            <w:r w:rsidRPr="001D2080">
              <w:t xml:space="preserve">Hoeveel cliënten behandeld met Tamiflu/ anti-virale middelen? </w:t>
            </w:r>
          </w:p>
          <w:p w:rsidR="001D2080" w:rsidRPr="001D2080" w:rsidRDefault="001D2080" w:rsidP="00001372">
            <w:pPr>
              <w:rPr>
                <w:b/>
              </w:rPr>
            </w:pPr>
            <w:r w:rsidRPr="001D2080">
              <w:rPr>
                <w:b/>
              </w:rPr>
              <w:t>Aantal: ……………</w:t>
            </w:r>
          </w:p>
        </w:tc>
        <w:tc>
          <w:tcPr>
            <w:tcW w:w="2410" w:type="dxa"/>
            <w:tcBorders>
              <w:top w:val="single" w:sz="4" w:space="0" w:color="auto"/>
              <w:left w:val="thickThinSmallGap" w:sz="24" w:space="0" w:color="auto"/>
              <w:bottom w:val="double" w:sz="4" w:space="0" w:color="auto"/>
              <w:right w:val="thickThinSmallGap" w:sz="24" w:space="0" w:color="auto"/>
            </w:tcBorders>
          </w:tcPr>
          <w:p w:rsidR="001D2080" w:rsidRPr="001D2080" w:rsidRDefault="001D2080" w:rsidP="00001372">
            <w:r w:rsidRPr="001D2080">
              <w:t>Hoeveel cliënten doorverwezen naar het ziekenhuis?</w:t>
            </w:r>
          </w:p>
          <w:p w:rsidR="001D2080" w:rsidRPr="001D2080" w:rsidRDefault="001D2080" w:rsidP="00001372">
            <w:r w:rsidRPr="001D2080">
              <w:rPr>
                <w:b/>
              </w:rPr>
              <w:t>Aantal: ……………</w:t>
            </w:r>
          </w:p>
        </w:tc>
        <w:tc>
          <w:tcPr>
            <w:tcW w:w="2268" w:type="dxa"/>
            <w:tcBorders>
              <w:top w:val="double" w:sz="4" w:space="0" w:color="auto"/>
              <w:left w:val="thickThinSmallGap" w:sz="24" w:space="0" w:color="auto"/>
              <w:bottom w:val="double" w:sz="4" w:space="0" w:color="auto"/>
              <w:right w:val="thickThinSmallGap" w:sz="24" w:space="0" w:color="auto"/>
            </w:tcBorders>
            <w:shd w:val="clear" w:color="auto" w:fill="7F7F7F"/>
          </w:tcPr>
          <w:p w:rsidR="001D2080" w:rsidRPr="001D2080" w:rsidRDefault="001D2080" w:rsidP="00001372"/>
        </w:tc>
        <w:tc>
          <w:tcPr>
            <w:tcW w:w="1418" w:type="dxa"/>
            <w:tcBorders>
              <w:top w:val="double" w:sz="4" w:space="0" w:color="auto"/>
              <w:left w:val="thickThinSmallGap" w:sz="24" w:space="0" w:color="auto"/>
              <w:bottom w:val="double" w:sz="4" w:space="0" w:color="auto"/>
              <w:right w:val="double" w:sz="4" w:space="0" w:color="auto"/>
            </w:tcBorders>
            <w:shd w:val="clear" w:color="auto" w:fill="8C8C8C"/>
          </w:tcPr>
          <w:p w:rsidR="001D2080" w:rsidRPr="001D2080" w:rsidRDefault="001D2080" w:rsidP="00001372"/>
        </w:tc>
      </w:tr>
      <w:tr w:rsidR="001D2080" w:rsidRPr="001D2080" w:rsidTr="00302B52">
        <w:trPr>
          <w:trHeight w:val="533"/>
        </w:trPr>
        <w:tc>
          <w:tcPr>
            <w:tcW w:w="1809" w:type="dxa"/>
            <w:tcBorders>
              <w:top w:val="double" w:sz="4" w:space="0" w:color="auto"/>
              <w:left w:val="double" w:sz="4" w:space="0" w:color="auto"/>
              <w:bottom w:val="double" w:sz="4" w:space="0" w:color="auto"/>
              <w:right w:val="thickThinSmallGap" w:sz="24" w:space="0" w:color="auto"/>
            </w:tcBorders>
            <w:shd w:val="clear" w:color="auto" w:fill="8C8C8C"/>
            <w:vAlign w:val="center"/>
          </w:tcPr>
          <w:p w:rsidR="001D2080" w:rsidRPr="001D2080" w:rsidRDefault="001D2080" w:rsidP="00001372">
            <w:pPr>
              <w:rPr>
                <w:b/>
              </w:rPr>
            </w:pPr>
          </w:p>
        </w:tc>
        <w:tc>
          <w:tcPr>
            <w:tcW w:w="2694" w:type="dxa"/>
            <w:tcBorders>
              <w:top w:val="double" w:sz="4" w:space="0" w:color="auto"/>
              <w:left w:val="thickThinSmallGap" w:sz="24" w:space="0" w:color="auto"/>
              <w:bottom w:val="double" w:sz="4" w:space="0" w:color="auto"/>
              <w:right w:val="thickThinSmallGap" w:sz="24" w:space="0" w:color="auto"/>
            </w:tcBorders>
            <w:shd w:val="clear" w:color="auto" w:fill="auto"/>
          </w:tcPr>
          <w:p w:rsidR="001D2080" w:rsidRPr="001D2080" w:rsidRDefault="001D2080" w:rsidP="00001372">
            <w:pPr>
              <w:rPr>
                <w:b/>
              </w:rPr>
            </w:pPr>
            <w:r w:rsidRPr="001D2080">
              <w:t xml:space="preserve">Monsters opgestuurd naar </w:t>
            </w:r>
            <w:proofErr w:type="gramStart"/>
            <w:r w:rsidRPr="001D2080">
              <w:t xml:space="preserve">MML?                 </w:t>
            </w:r>
            <w:proofErr w:type="gramEnd"/>
            <w:r w:rsidRPr="001D2080">
              <w:rPr>
                <w:b/>
              </w:rPr>
              <w:t>JA / NEE*</w:t>
            </w:r>
          </w:p>
        </w:tc>
        <w:tc>
          <w:tcPr>
            <w:tcW w:w="2976" w:type="dxa"/>
            <w:tcBorders>
              <w:left w:val="thickThinSmallGap" w:sz="24" w:space="0" w:color="auto"/>
              <w:bottom w:val="single" w:sz="4" w:space="0" w:color="auto"/>
              <w:right w:val="thickThinSmallGap" w:sz="24" w:space="0" w:color="auto"/>
            </w:tcBorders>
          </w:tcPr>
          <w:p w:rsidR="001D2080" w:rsidRPr="001D2080" w:rsidRDefault="001D2080" w:rsidP="00001372">
            <w:pPr>
              <w:rPr>
                <w:b/>
              </w:rPr>
            </w:pPr>
            <w:r w:rsidRPr="001D2080">
              <w:t xml:space="preserve">Monsters opgestuurd naar </w:t>
            </w:r>
            <w:proofErr w:type="gramStart"/>
            <w:r w:rsidRPr="001D2080">
              <w:t xml:space="preserve">MML?                 </w:t>
            </w:r>
            <w:proofErr w:type="gramEnd"/>
            <w:r w:rsidRPr="001D2080">
              <w:rPr>
                <w:b/>
              </w:rPr>
              <w:t>JA / NEE*</w:t>
            </w:r>
          </w:p>
        </w:tc>
        <w:tc>
          <w:tcPr>
            <w:tcW w:w="2410" w:type="dxa"/>
            <w:tcBorders>
              <w:top w:val="double" w:sz="4" w:space="0" w:color="auto"/>
              <w:left w:val="thickThinSmallGap" w:sz="24" w:space="0" w:color="auto"/>
              <w:bottom w:val="double" w:sz="4" w:space="0" w:color="auto"/>
              <w:right w:val="thickThinSmallGap" w:sz="24" w:space="0" w:color="auto"/>
            </w:tcBorders>
            <w:shd w:val="clear" w:color="auto" w:fill="8C8C8C"/>
          </w:tcPr>
          <w:p w:rsidR="001D2080" w:rsidRPr="001D2080" w:rsidRDefault="001D2080" w:rsidP="00001372"/>
        </w:tc>
        <w:tc>
          <w:tcPr>
            <w:tcW w:w="2268" w:type="dxa"/>
            <w:tcBorders>
              <w:top w:val="double" w:sz="4" w:space="0" w:color="auto"/>
              <w:left w:val="thickThinSmallGap" w:sz="24" w:space="0" w:color="auto"/>
              <w:bottom w:val="double" w:sz="4" w:space="0" w:color="auto"/>
              <w:right w:val="thickThinSmallGap" w:sz="24" w:space="0" w:color="auto"/>
            </w:tcBorders>
            <w:shd w:val="clear" w:color="auto" w:fill="808080"/>
          </w:tcPr>
          <w:p w:rsidR="001D2080" w:rsidRPr="001D2080" w:rsidRDefault="001D2080" w:rsidP="00001372"/>
        </w:tc>
        <w:tc>
          <w:tcPr>
            <w:tcW w:w="1418" w:type="dxa"/>
            <w:tcBorders>
              <w:top w:val="double" w:sz="4" w:space="0" w:color="auto"/>
              <w:left w:val="thickThinSmallGap" w:sz="24" w:space="0" w:color="auto"/>
              <w:bottom w:val="double" w:sz="4" w:space="0" w:color="auto"/>
              <w:right w:val="double" w:sz="4" w:space="0" w:color="auto"/>
            </w:tcBorders>
            <w:shd w:val="clear" w:color="auto" w:fill="8C8C8C"/>
          </w:tcPr>
          <w:p w:rsidR="001D2080" w:rsidRPr="001D2080" w:rsidRDefault="001D2080" w:rsidP="00001372"/>
        </w:tc>
      </w:tr>
      <w:tr w:rsidR="001D2080" w:rsidRPr="001D2080" w:rsidTr="00C46B9B">
        <w:trPr>
          <w:trHeight w:val="567"/>
        </w:trPr>
        <w:tc>
          <w:tcPr>
            <w:tcW w:w="1809" w:type="dxa"/>
            <w:tcBorders>
              <w:top w:val="double" w:sz="4" w:space="0" w:color="auto"/>
              <w:left w:val="double" w:sz="4" w:space="0" w:color="auto"/>
              <w:bottom w:val="double" w:sz="4" w:space="0" w:color="auto"/>
              <w:right w:val="thickThinSmallGap" w:sz="24" w:space="0" w:color="auto"/>
            </w:tcBorders>
            <w:shd w:val="clear" w:color="auto" w:fill="8C8C8C"/>
            <w:vAlign w:val="center"/>
          </w:tcPr>
          <w:p w:rsidR="001D2080" w:rsidRPr="001D2080" w:rsidRDefault="001D2080" w:rsidP="00001372">
            <w:pPr>
              <w:rPr>
                <w:b/>
              </w:rPr>
            </w:pPr>
          </w:p>
        </w:tc>
        <w:tc>
          <w:tcPr>
            <w:tcW w:w="2694" w:type="dxa"/>
            <w:tcBorders>
              <w:top w:val="double" w:sz="4" w:space="0" w:color="auto"/>
              <w:left w:val="thickThinSmallGap" w:sz="24" w:space="0" w:color="auto"/>
              <w:bottom w:val="double" w:sz="4" w:space="0" w:color="auto"/>
              <w:right w:val="thickThinSmallGap" w:sz="24" w:space="0" w:color="auto"/>
            </w:tcBorders>
            <w:shd w:val="clear" w:color="auto" w:fill="8C8C8C"/>
          </w:tcPr>
          <w:p w:rsidR="001D2080" w:rsidRPr="001D2080" w:rsidRDefault="001D2080" w:rsidP="00001372">
            <w:pPr>
              <w:rPr>
                <w:b/>
              </w:rPr>
            </w:pPr>
          </w:p>
        </w:tc>
        <w:tc>
          <w:tcPr>
            <w:tcW w:w="2976" w:type="dxa"/>
            <w:tcBorders>
              <w:top w:val="single" w:sz="4" w:space="0" w:color="auto"/>
              <w:left w:val="thickThinSmallGap" w:sz="24" w:space="0" w:color="auto"/>
              <w:bottom w:val="double" w:sz="4" w:space="0" w:color="auto"/>
              <w:right w:val="thickThinSmallGap" w:sz="24" w:space="0" w:color="auto"/>
            </w:tcBorders>
            <w:shd w:val="clear" w:color="auto" w:fill="808080" w:themeFill="background1" w:themeFillShade="80"/>
          </w:tcPr>
          <w:p w:rsidR="001D2080" w:rsidRPr="001D2080" w:rsidRDefault="001D2080" w:rsidP="00001372">
            <w:pPr>
              <w:rPr>
                <w:b/>
              </w:rPr>
            </w:pPr>
          </w:p>
        </w:tc>
        <w:tc>
          <w:tcPr>
            <w:tcW w:w="2410" w:type="dxa"/>
            <w:tcBorders>
              <w:left w:val="thickThinSmallGap" w:sz="24" w:space="0" w:color="auto"/>
              <w:bottom w:val="double" w:sz="4" w:space="0" w:color="auto"/>
              <w:right w:val="thickThinSmallGap" w:sz="24" w:space="0" w:color="auto"/>
            </w:tcBorders>
            <w:shd w:val="clear" w:color="auto" w:fill="8C8C8C"/>
          </w:tcPr>
          <w:p w:rsidR="001D2080" w:rsidRPr="001D2080" w:rsidRDefault="001D2080" w:rsidP="00001372"/>
        </w:tc>
        <w:tc>
          <w:tcPr>
            <w:tcW w:w="2268" w:type="dxa"/>
            <w:tcBorders>
              <w:left w:val="thickThinSmallGap" w:sz="24" w:space="0" w:color="auto"/>
              <w:bottom w:val="double" w:sz="4" w:space="0" w:color="auto"/>
              <w:right w:val="thickThinSmallGap" w:sz="24" w:space="0" w:color="auto"/>
            </w:tcBorders>
            <w:shd w:val="clear" w:color="auto" w:fill="8C8C8C"/>
          </w:tcPr>
          <w:p w:rsidR="001D2080" w:rsidRPr="001D2080" w:rsidRDefault="001D2080" w:rsidP="00001372"/>
        </w:tc>
        <w:tc>
          <w:tcPr>
            <w:tcW w:w="1418" w:type="dxa"/>
            <w:tcBorders>
              <w:left w:val="thickThinSmallGap" w:sz="24" w:space="0" w:color="auto"/>
              <w:bottom w:val="double" w:sz="4" w:space="0" w:color="auto"/>
              <w:right w:val="double" w:sz="4" w:space="0" w:color="auto"/>
            </w:tcBorders>
            <w:shd w:val="clear" w:color="auto" w:fill="8C8C8C"/>
          </w:tcPr>
          <w:p w:rsidR="001D2080" w:rsidRPr="001D2080" w:rsidRDefault="001D2080" w:rsidP="00001372"/>
        </w:tc>
      </w:tr>
    </w:tbl>
    <w:p w:rsidR="001D2080" w:rsidRPr="001D2080" w:rsidRDefault="001D2080" w:rsidP="001D2080">
      <w:pPr>
        <w:ind w:left="360"/>
        <w:jc w:val="right"/>
        <w:rPr>
          <w:rFonts w:ascii="Arial" w:hAnsi="Arial" w:cs="Arial"/>
          <w:sz w:val="18"/>
          <w:szCs w:val="18"/>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p>
    <w:p w:rsidR="001D2080" w:rsidRDefault="001D2080" w:rsidP="001D2080">
      <w:pPr>
        <w:ind w:left="360"/>
        <w:jc w:val="right"/>
        <w:rPr>
          <w:rFonts w:ascii="Arial" w:hAnsi="Arial" w:cs="Arial"/>
          <w:sz w:val="18"/>
          <w:szCs w:val="18"/>
          <w:lang w:val="nl-NL"/>
        </w:rPr>
      </w:pPr>
      <w:r>
        <w:rPr>
          <w:rFonts w:ascii="Arial" w:hAnsi="Arial" w:cs="Arial"/>
          <w:sz w:val="18"/>
          <w:szCs w:val="18"/>
          <w:lang w:val="nl-NL"/>
        </w:rPr>
        <w:t>*</w:t>
      </w:r>
      <w:r w:rsidRPr="001D2080">
        <w:rPr>
          <w:rFonts w:ascii="Arial" w:hAnsi="Arial" w:cs="Arial"/>
          <w:sz w:val="18"/>
          <w:szCs w:val="18"/>
          <w:lang w:val="nl-NL"/>
        </w:rPr>
        <w:t>Doorhalen wat niet van toepassing is.</w:t>
      </w:r>
    </w:p>
    <w:p w:rsidR="001D2080" w:rsidRPr="001D2080" w:rsidRDefault="001D2080" w:rsidP="001D2080">
      <w:pPr>
        <w:ind w:left="360"/>
        <w:jc w:val="right"/>
        <w:rPr>
          <w:rFonts w:ascii="Arial" w:hAnsi="Arial" w:cs="Arial"/>
          <w:sz w:val="18"/>
          <w:szCs w:val="18"/>
        </w:rPr>
      </w:pPr>
      <w:proofErr w:type="gramStart"/>
      <w:r w:rsidRPr="001D2080">
        <w:rPr>
          <w:rFonts w:ascii="Arial" w:hAnsi="Arial" w:cs="Arial"/>
          <w:sz w:val="18"/>
          <w:szCs w:val="18"/>
          <w:lang w:val="nl-NL"/>
        </w:rPr>
        <w:t>**</w:t>
      </w:r>
      <w:proofErr w:type="spellStart"/>
      <w:r w:rsidRPr="001D2080">
        <w:rPr>
          <w:rFonts w:ascii="Arial" w:hAnsi="Arial" w:cs="Arial"/>
          <w:sz w:val="18"/>
          <w:szCs w:val="18"/>
          <w:lang w:val="nl-NL"/>
        </w:rPr>
        <w:t>Kathetergerelateerd</w:t>
      </w:r>
      <w:proofErr w:type="spellEnd"/>
      <w:r w:rsidRPr="001D2080">
        <w:rPr>
          <w:rFonts w:ascii="Arial" w:hAnsi="Arial" w:cs="Arial"/>
          <w:sz w:val="18"/>
          <w:szCs w:val="18"/>
          <w:lang w:val="nl-NL"/>
        </w:rPr>
        <w:t xml:space="preserve">: </w:t>
      </w:r>
      <w:r w:rsidRPr="001D2080">
        <w:rPr>
          <w:rFonts w:ascii="Arial" w:hAnsi="Arial" w:cs="Arial"/>
          <w:sz w:val="18"/>
          <w:szCs w:val="18"/>
        </w:rPr>
        <w:t>als er in de laatste 5 dagen</w:t>
      </w:r>
      <w:bookmarkStart w:id="0" w:name="_GoBack"/>
      <w:bookmarkEnd w:id="0"/>
      <w:r w:rsidRPr="001D2080">
        <w:rPr>
          <w:rFonts w:ascii="Arial" w:hAnsi="Arial" w:cs="Arial"/>
          <w:sz w:val="18"/>
          <w:szCs w:val="18"/>
        </w:rPr>
        <w:t xml:space="preserve"> voorafgaand aan de registratiedag een urethrakatheter is gebruikt</w:t>
      </w:r>
      <w:proofErr w:type="gramEnd"/>
    </w:p>
    <w:p w:rsidR="001D2080" w:rsidRPr="001D2080" w:rsidRDefault="001D2080" w:rsidP="001D2080">
      <w:pPr>
        <w:tabs>
          <w:tab w:val="center" w:pos="4320"/>
          <w:tab w:val="right" w:pos="8640"/>
        </w:tabs>
        <w:rPr>
          <w:rFonts w:ascii="Arial" w:hAnsi="Arial" w:cs="Arial"/>
          <w:b/>
          <w:sz w:val="22"/>
          <w:szCs w:val="22"/>
          <w:lang w:val="nl-NL"/>
        </w:rPr>
      </w:pPr>
    </w:p>
    <w:p w:rsidR="001D2080" w:rsidRPr="001D2080" w:rsidRDefault="001D2080" w:rsidP="001D2080">
      <w:pPr>
        <w:tabs>
          <w:tab w:val="center" w:pos="4320"/>
          <w:tab w:val="right" w:pos="8640"/>
        </w:tabs>
        <w:rPr>
          <w:rFonts w:ascii="Arial" w:hAnsi="Arial" w:cs="Arial"/>
          <w:b/>
          <w:sz w:val="22"/>
          <w:szCs w:val="22"/>
          <w:lang w:val="nl-NL"/>
        </w:rPr>
      </w:pPr>
      <w:r w:rsidRPr="001D2080">
        <w:rPr>
          <w:rFonts w:ascii="Arial" w:hAnsi="Arial" w:cs="Arial"/>
          <w:b/>
          <w:sz w:val="22"/>
          <w:szCs w:val="22"/>
          <w:lang w:val="nl-NL"/>
        </w:rPr>
        <w:t xml:space="preserve">Invoeren in </w:t>
      </w:r>
      <w:proofErr w:type="gramStart"/>
      <w:r w:rsidRPr="001D2080">
        <w:rPr>
          <w:rFonts w:ascii="Arial" w:hAnsi="Arial" w:cs="Arial"/>
          <w:b/>
          <w:sz w:val="22"/>
          <w:szCs w:val="22"/>
          <w:lang w:val="nl-NL"/>
        </w:rPr>
        <w:t>Osiris :</w:t>
      </w:r>
      <w:proofErr w:type="gramEnd"/>
      <w:r w:rsidRPr="001D2080">
        <w:rPr>
          <w:rFonts w:ascii="Arial" w:hAnsi="Arial" w:cs="Arial"/>
          <w:b/>
          <w:sz w:val="22"/>
          <w:szCs w:val="22"/>
          <w:lang w:val="nl-NL"/>
        </w:rPr>
        <w:t xml:space="preserve"> </w:t>
      </w:r>
      <w:hyperlink r:id="rId9" w:tooltip="inloggen bij Osiris" w:history="1">
        <w:r w:rsidRPr="001D2080">
          <w:rPr>
            <w:rFonts w:ascii="Arial" w:hAnsi="Arial" w:cs="Arial"/>
            <w:b/>
            <w:color w:val="0000FF"/>
            <w:sz w:val="22"/>
            <w:szCs w:val="22"/>
            <w:u w:val="single"/>
            <w:lang w:val="nl-NL"/>
          </w:rPr>
          <w:t>http://osiris.rivm.nl/sniv</w:t>
        </w:r>
      </w:hyperlink>
      <w:r w:rsidRPr="001D2080">
        <w:rPr>
          <w:rFonts w:ascii="Arial" w:hAnsi="Arial" w:cs="Arial"/>
          <w:b/>
          <w:sz w:val="22"/>
          <w:szCs w:val="22"/>
          <w:lang w:val="nl-NL"/>
        </w:rPr>
        <w:tab/>
        <w:t>Opmaakdatum d.d.:…………………</w:t>
      </w:r>
      <w:r w:rsidRPr="001D2080">
        <w:rPr>
          <w:color w:val="000000"/>
          <w:sz w:val="22"/>
          <w:szCs w:val="22"/>
        </w:rPr>
        <w:tab/>
      </w:r>
      <w:r w:rsidRPr="001D2080">
        <w:rPr>
          <w:color w:val="000000"/>
          <w:sz w:val="22"/>
          <w:szCs w:val="22"/>
        </w:rPr>
        <w:tab/>
      </w:r>
      <w:r w:rsidRPr="001D2080">
        <w:rPr>
          <w:rFonts w:ascii="Arial" w:hAnsi="Arial" w:cs="Arial"/>
          <w:b/>
          <w:sz w:val="22"/>
          <w:szCs w:val="22"/>
          <w:lang w:val="nl-NL"/>
        </w:rPr>
        <w:t>Weeknummer : ………</w:t>
      </w:r>
      <w:proofErr w:type="gramStart"/>
      <w:r w:rsidRPr="001D2080">
        <w:rPr>
          <w:rFonts w:ascii="Arial" w:hAnsi="Arial" w:cs="Arial"/>
          <w:b/>
          <w:sz w:val="22"/>
          <w:szCs w:val="22"/>
          <w:lang w:val="nl-NL"/>
        </w:rPr>
        <w:t>..</w:t>
      </w:r>
      <w:proofErr w:type="gramEnd"/>
    </w:p>
    <w:p w:rsidR="003B5C80" w:rsidRDefault="003B5C80" w:rsidP="001D2080">
      <w:pPr>
        <w:tabs>
          <w:tab w:val="left" w:pos="5670"/>
          <w:tab w:val="left" w:pos="6237"/>
          <w:tab w:val="left" w:pos="6804"/>
        </w:tabs>
        <w:rPr>
          <w:rFonts w:ascii="Arial" w:hAnsi="Arial" w:cs="Arial"/>
          <w:b/>
          <w:noProof/>
          <w:sz w:val="22"/>
          <w:szCs w:val="22"/>
        </w:rPr>
      </w:pPr>
    </w:p>
    <w:p w:rsidR="004A6421" w:rsidRDefault="004A6421">
      <w:pPr>
        <w:rPr>
          <w:rFonts w:ascii="Arial" w:hAnsi="Arial" w:cs="Arial"/>
          <w:b/>
          <w:noProof/>
          <w:sz w:val="22"/>
          <w:szCs w:val="22"/>
        </w:rPr>
      </w:pPr>
      <w:r>
        <w:rPr>
          <w:rFonts w:ascii="Arial" w:hAnsi="Arial" w:cs="Arial"/>
          <w:b/>
          <w:noProof/>
          <w:sz w:val="22"/>
          <w:szCs w:val="22"/>
        </w:rPr>
        <w:br w:type="page"/>
      </w:r>
    </w:p>
    <w:p w:rsidR="003B5C80" w:rsidRPr="003B5C80" w:rsidRDefault="003B5C80" w:rsidP="003B5C80">
      <w:pPr>
        <w:tabs>
          <w:tab w:val="left" w:pos="5670"/>
          <w:tab w:val="left" w:pos="6237"/>
          <w:tab w:val="left" w:pos="6804"/>
        </w:tabs>
        <w:rPr>
          <w:rFonts w:ascii="Arial" w:hAnsi="Arial" w:cs="Arial"/>
          <w:b/>
          <w:noProof/>
          <w:sz w:val="22"/>
          <w:szCs w:val="22"/>
        </w:rPr>
      </w:pPr>
      <w:r w:rsidRPr="003B5C80">
        <w:rPr>
          <w:rFonts w:ascii="Arial" w:hAnsi="Arial" w:cs="Arial"/>
          <w:b/>
          <w:noProof/>
          <w:sz w:val="22"/>
          <w:szCs w:val="22"/>
        </w:rPr>
        <w:lastRenderedPageBreak/>
        <w:t xml:space="preserve">Invulinstructie scorekaart SNIV </w:t>
      </w:r>
    </w:p>
    <w:p w:rsidR="003B5C80" w:rsidRPr="003B5C80" w:rsidRDefault="003B5C80" w:rsidP="003B5C80">
      <w:pPr>
        <w:tabs>
          <w:tab w:val="left" w:pos="5670"/>
          <w:tab w:val="left" w:pos="6237"/>
          <w:tab w:val="left" w:pos="6804"/>
        </w:tabs>
        <w:rPr>
          <w:rFonts w:ascii="Arial" w:hAnsi="Arial" w:cs="Arial"/>
          <w:b/>
          <w:noProof/>
          <w:sz w:val="22"/>
          <w:szCs w:val="22"/>
        </w:rPr>
      </w:pPr>
    </w:p>
    <w:p w:rsidR="003B5C80" w:rsidRPr="003B5C80" w:rsidRDefault="003B5C80" w:rsidP="003B5C80">
      <w:pPr>
        <w:tabs>
          <w:tab w:val="left" w:pos="5670"/>
          <w:tab w:val="left" w:pos="6237"/>
          <w:tab w:val="left" w:pos="6804"/>
        </w:tabs>
        <w:rPr>
          <w:rFonts w:ascii="Arial" w:hAnsi="Arial" w:cs="Arial"/>
          <w:noProof/>
          <w:sz w:val="22"/>
          <w:szCs w:val="22"/>
        </w:rPr>
      </w:pPr>
      <w:r w:rsidRPr="003B5C80">
        <w:rPr>
          <w:rFonts w:ascii="Arial" w:hAnsi="Arial" w:cs="Arial"/>
          <w:noProof/>
          <w:sz w:val="22"/>
          <w:szCs w:val="22"/>
        </w:rPr>
        <w:t xml:space="preserve">Tel wekelijks het aantal bewoners met een nieuwe episode van Gastro-enteritis, Influenza-Achtig Ziektebeeld, </w:t>
      </w:r>
      <w:r w:rsidR="00B014C1">
        <w:rPr>
          <w:rFonts w:ascii="Arial" w:hAnsi="Arial" w:cs="Arial"/>
          <w:noProof/>
          <w:sz w:val="22"/>
          <w:szCs w:val="22"/>
        </w:rPr>
        <w:t>Lage Luchtweginfectie</w:t>
      </w:r>
      <w:r w:rsidRPr="003B5C80">
        <w:rPr>
          <w:rFonts w:ascii="Arial" w:hAnsi="Arial" w:cs="Arial"/>
          <w:noProof/>
          <w:sz w:val="22"/>
          <w:szCs w:val="22"/>
        </w:rPr>
        <w:t xml:space="preserve"> en Urineweginfecties</w:t>
      </w:r>
    </w:p>
    <w:p w:rsidR="003B5C80" w:rsidRPr="003B5C80" w:rsidRDefault="003B5C80" w:rsidP="003B5C80">
      <w:pPr>
        <w:pStyle w:val="ListParagraph"/>
        <w:tabs>
          <w:tab w:val="left" w:pos="5670"/>
          <w:tab w:val="left" w:pos="6237"/>
          <w:tab w:val="left" w:pos="6804"/>
        </w:tabs>
        <w:ind w:left="360"/>
        <w:jc w:val="both"/>
        <w:rPr>
          <w:rFonts w:ascii="Arial" w:hAnsi="Arial" w:cs="Arial"/>
          <w:noProof/>
          <w:sz w:val="22"/>
          <w:szCs w:val="22"/>
        </w:rPr>
      </w:pP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tel op voor de surveillance geselecteerde afdeling. De definities zijn te vinden in het registratieprotocol.</w:t>
      </w: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Maak daarbij onderscheid in de volgende leeftijdscategorieën &lt; 60, 60-64, 65-74, 75-84 en ≥85. voor alle vier de infectieziekten. Noteer het aantal in de bijbehorende vakjes.</w:t>
      </w: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Tel daarnaast het totale aantal overleden bewoners op desbetreffende afdelingen (dus niet alleen degenen die overleden zijn aan een infectieziekte maar alle sterfgevallen) en maak ook hier onderscheid in de leeftijdscategorieën die op het formulier zijn aangegeven.</w:t>
      </w: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Vul bij het weeknummer het nummer van de week in die u geregistreerd heeft. De week loopt van maandag tot en met zondag.</w:t>
      </w:r>
    </w:p>
    <w:p w:rsidR="003B5C80" w:rsidRPr="003B5C80" w:rsidRDefault="003B5C80" w:rsidP="003B5C80">
      <w:pPr>
        <w:pStyle w:val="ListParagraph"/>
        <w:numPr>
          <w:ilvl w:val="0"/>
          <w:numId w:val="11"/>
        </w:numPr>
        <w:tabs>
          <w:tab w:val="left" w:pos="5670"/>
          <w:tab w:val="left" w:pos="6237"/>
          <w:tab w:val="left" w:pos="6804"/>
        </w:tabs>
        <w:rPr>
          <w:rFonts w:ascii="Arial" w:hAnsi="Arial" w:cs="Arial"/>
          <w:noProof/>
          <w:sz w:val="22"/>
          <w:szCs w:val="22"/>
        </w:rPr>
      </w:pPr>
      <w:r w:rsidRPr="003B5C80">
        <w:rPr>
          <w:rFonts w:ascii="Arial" w:hAnsi="Arial" w:cs="Arial"/>
          <w:noProof/>
          <w:sz w:val="22"/>
          <w:szCs w:val="22"/>
        </w:rPr>
        <w:t>Voor vragen kunt u ons bereiken via het secretariaat van SNIV (tel. 030-274 2445) of per e-mail (SNIV@rivm.nl)</w:t>
      </w:r>
    </w:p>
    <w:p w:rsidR="003B5C80" w:rsidRPr="003B5C80" w:rsidRDefault="003B5C80" w:rsidP="003B5C80">
      <w:pPr>
        <w:tabs>
          <w:tab w:val="left" w:pos="5670"/>
          <w:tab w:val="left" w:pos="6237"/>
          <w:tab w:val="left" w:pos="6804"/>
        </w:tabs>
        <w:rPr>
          <w:rFonts w:ascii="Arial" w:hAnsi="Arial" w:cs="Arial"/>
          <w:noProof/>
          <w:sz w:val="22"/>
          <w:szCs w:val="22"/>
        </w:rPr>
      </w:pPr>
    </w:p>
    <w:p w:rsidR="003B5C80" w:rsidRDefault="003B5C80" w:rsidP="003B5C80">
      <w:pPr>
        <w:tabs>
          <w:tab w:val="left" w:pos="5670"/>
          <w:tab w:val="left" w:pos="6237"/>
          <w:tab w:val="left" w:pos="6804"/>
        </w:tabs>
        <w:rPr>
          <w:rFonts w:ascii="Arial" w:hAnsi="Arial" w:cs="Arial"/>
          <w:noProof/>
          <w:sz w:val="22"/>
          <w:szCs w:val="22"/>
        </w:rPr>
      </w:pPr>
      <w:r>
        <w:rPr>
          <w:rFonts w:ascii="Arial" w:hAnsi="Arial" w:cs="Arial"/>
          <w:noProof/>
          <w:sz w:val="22"/>
          <w:szCs w:val="22"/>
        </w:rPr>
        <w:t xml:space="preserve">Opmerkingen: </w:t>
      </w:r>
    </w:p>
    <w:p w:rsidR="003B5C80" w:rsidRPr="003B5C80" w:rsidRDefault="003B5C80" w:rsidP="003B5C80">
      <w:pPr>
        <w:tabs>
          <w:tab w:val="left" w:pos="5670"/>
          <w:tab w:val="left" w:pos="6237"/>
          <w:tab w:val="left" w:pos="6804"/>
        </w:tabs>
        <w:rPr>
          <w:rFonts w:ascii="Arial" w:hAnsi="Arial" w:cs="Arial"/>
          <w:noProof/>
          <w:sz w:val="22"/>
          <w:szCs w:val="22"/>
        </w:rPr>
      </w:pPr>
      <w:r w:rsidRPr="003B5C80">
        <w:rPr>
          <w:rFonts w:ascii="Arial" w:hAnsi="Arial" w:cs="Arial"/>
          <w:noProof/>
          <w:sz w:val="22"/>
          <w:szCs w:val="22"/>
        </w:rPr>
        <w:t>……………………………………………………………………………………………………………………………………………………</w:t>
      </w:r>
      <w:r>
        <w:rPr>
          <w:rFonts w:ascii="Arial" w:hAnsi="Arial" w:cs="Arial"/>
          <w:noProof/>
          <w:sz w:val="22"/>
          <w:szCs w:val="22"/>
        </w:rPr>
        <w:t>..</w:t>
      </w:r>
    </w:p>
    <w:p w:rsidR="003B5C80" w:rsidRPr="003B5C80" w:rsidRDefault="003B5C80" w:rsidP="003B5C80">
      <w:pPr>
        <w:tabs>
          <w:tab w:val="left" w:pos="5670"/>
          <w:tab w:val="left" w:pos="6237"/>
          <w:tab w:val="left" w:pos="6804"/>
        </w:tabs>
        <w:rPr>
          <w:rFonts w:ascii="Arial" w:hAnsi="Arial" w:cs="Arial"/>
          <w:noProof/>
          <w:sz w:val="22"/>
          <w:szCs w:val="22"/>
        </w:rPr>
      </w:pPr>
      <w:r w:rsidRPr="003B5C80">
        <w:rPr>
          <w:rFonts w:ascii="Arial" w:hAnsi="Arial" w:cs="Arial"/>
          <w:noProof/>
          <w:sz w:val="22"/>
          <w:szCs w:val="22"/>
        </w:rPr>
        <w:t>………………………………………………………………………………………………………………………………………………………</w:t>
      </w:r>
    </w:p>
    <w:p w:rsidR="001D2080" w:rsidRPr="003B5C80" w:rsidRDefault="003B5C80" w:rsidP="003B5C80">
      <w:pPr>
        <w:tabs>
          <w:tab w:val="left" w:pos="5670"/>
          <w:tab w:val="left" w:pos="6237"/>
          <w:tab w:val="left" w:pos="6804"/>
        </w:tabs>
        <w:rPr>
          <w:rFonts w:ascii="Arial" w:hAnsi="Arial" w:cs="Arial"/>
          <w:noProof/>
          <w:sz w:val="22"/>
          <w:szCs w:val="22"/>
        </w:rPr>
      </w:pPr>
      <w:r w:rsidRPr="003B5C80">
        <w:rPr>
          <w:rFonts w:ascii="Arial" w:hAnsi="Arial" w:cs="Arial"/>
          <w:noProof/>
          <w:sz w:val="22"/>
          <w:szCs w:val="22"/>
        </w:rPr>
        <w:t>………………………………………………………………………………………………………………………………………………………</w:t>
      </w:r>
      <w:r w:rsidR="001D2080" w:rsidRPr="003B5C80">
        <w:rPr>
          <w:rFonts w:ascii="Arial" w:hAnsi="Arial" w:cs="Arial"/>
          <w:noProof/>
          <w:sz w:val="22"/>
          <w:szCs w:val="22"/>
        </w:rPr>
        <w:tab/>
      </w:r>
    </w:p>
    <w:p w:rsidR="001D2080" w:rsidRPr="003B5C80" w:rsidRDefault="001D2080" w:rsidP="001D2080">
      <w:pPr>
        <w:tabs>
          <w:tab w:val="left" w:pos="5670"/>
          <w:tab w:val="left" w:pos="6237"/>
          <w:tab w:val="left" w:pos="6804"/>
        </w:tabs>
        <w:rPr>
          <w:rFonts w:ascii="Arial" w:hAnsi="Arial" w:cs="Arial"/>
          <w:noProof/>
          <w:sz w:val="22"/>
          <w:szCs w:val="22"/>
        </w:rPr>
      </w:pPr>
    </w:p>
    <w:p w:rsidR="001D2080" w:rsidRPr="003A15F6" w:rsidRDefault="001D2080" w:rsidP="001D2080">
      <w:pPr>
        <w:tabs>
          <w:tab w:val="left" w:pos="5670"/>
          <w:tab w:val="left" w:pos="6237"/>
          <w:tab w:val="left" w:pos="6804"/>
        </w:tabs>
        <w:rPr>
          <w:rFonts w:ascii="Arial" w:hAnsi="Arial" w:cs="Arial"/>
          <w:b/>
          <w:noProof/>
          <w:sz w:val="22"/>
          <w:szCs w:val="22"/>
        </w:rPr>
      </w:pPr>
    </w:p>
    <w:p w:rsidR="00DB08C6" w:rsidRDefault="00DB08C6"/>
    <w:sectPr w:rsidR="00DB08C6">
      <w:headerReference w:type="default" r:id="rId10"/>
      <w:footerReference w:type="default" r:id="rId11"/>
      <w:headerReference w:type="first" r:id="rId12"/>
      <w:footerReference w:type="first" r:id="rId13"/>
      <w:pgSz w:w="16840" w:h="11907" w:orient="landscape" w:code="9"/>
      <w:pgMar w:top="1582" w:right="1361" w:bottom="851" w:left="1066" w:header="709"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80" w:rsidRDefault="001D2080">
      <w:r>
        <w:separator/>
      </w:r>
    </w:p>
  </w:endnote>
  <w:endnote w:type="continuationSeparator" w:id="0">
    <w:p w:rsidR="001D2080" w:rsidRDefault="001D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79"/>
      <w:gridCol w:w="7229"/>
      <w:gridCol w:w="7689"/>
    </w:tblGrid>
    <w:tr w:rsidR="00DB08C6">
      <w:tc>
        <w:tcPr>
          <w:tcW w:w="6379" w:type="dxa"/>
        </w:tcPr>
        <w:p w:rsidR="00DB08C6" w:rsidRDefault="003B5C80">
          <w:pPr>
            <w:pStyle w:val="Huisstijl-Paginanummer"/>
            <w:rPr>
              <w:b/>
              <w:smallCaps/>
            </w:rPr>
          </w:pPr>
          <w:r>
            <w:t>Versie: 1</w:t>
          </w:r>
        </w:p>
      </w:tc>
      <w:tc>
        <w:tcPr>
          <w:tcW w:w="7229" w:type="dxa"/>
        </w:tcPr>
        <w:p w:rsidR="00DB08C6" w:rsidRDefault="003B5C80">
          <w:pPr>
            <w:pStyle w:val="Huisstijl-Paginanummer"/>
            <w:rPr>
              <w:b/>
              <w:smallCaps/>
            </w:rPr>
          </w:pPr>
          <w:r>
            <w:t>Status: Definitief</w:t>
          </w:r>
        </w:p>
      </w:tc>
      <w:tc>
        <w:tcPr>
          <w:tcW w:w="7689" w:type="dxa"/>
        </w:tcPr>
        <w:p w:rsidR="00DB08C6" w:rsidRDefault="003B5C80">
          <w:pPr>
            <w:pStyle w:val="Huisstijl-Paginanummer"/>
          </w:pPr>
          <w:r>
            <w:t>Pagina </w:t>
          </w:r>
          <w:r>
            <w:fldChar w:fldCharType="begin"/>
          </w:r>
          <w:r>
            <w:instrText xml:space="preserve"> PAGE    \* MERGEFORMAT </w:instrText>
          </w:r>
          <w:r>
            <w:fldChar w:fldCharType="separate"/>
          </w:r>
          <w:r w:rsidR="005703CE">
            <w:rPr>
              <w:noProof/>
            </w:rPr>
            <w:t>2</w:t>
          </w:r>
          <w:r>
            <w:fldChar w:fldCharType="end"/>
          </w:r>
          <w:r>
            <w:t> van </w:t>
          </w:r>
          <w:fldSimple w:instr=" NUMPAGES   \* MERGEFORMAT ">
            <w:r w:rsidR="005703CE">
              <w:rPr>
                <w:noProof/>
              </w:rPr>
              <w:t>3</w:t>
            </w:r>
          </w:fldSimple>
        </w:p>
      </w:tc>
    </w:tr>
  </w:tbl>
  <w:p w:rsidR="00DB08C6" w:rsidRDefault="00DB08C6">
    <w:pPr>
      <w:pStyle w:val="Footer"/>
      <w:spacing w:line="120" w:lineRule="exact"/>
    </w:pPr>
  </w:p>
  <w:p w:rsidR="00DB08C6" w:rsidRDefault="00DB0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379"/>
      <w:gridCol w:w="7229"/>
      <w:gridCol w:w="7689"/>
    </w:tblGrid>
    <w:tr w:rsidR="00DB08C6">
      <w:tc>
        <w:tcPr>
          <w:tcW w:w="6379" w:type="dxa"/>
        </w:tcPr>
        <w:p w:rsidR="00DB08C6" w:rsidRDefault="00DB08C6">
          <w:pPr>
            <w:pStyle w:val="RIVMRubriceringMerking"/>
          </w:pPr>
        </w:p>
      </w:tc>
      <w:tc>
        <w:tcPr>
          <w:tcW w:w="7229" w:type="dxa"/>
        </w:tcPr>
        <w:p w:rsidR="00DB08C6" w:rsidRDefault="00DB08C6">
          <w:pPr>
            <w:pStyle w:val="Huisstijl-Paginanummer"/>
          </w:pPr>
        </w:p>
      </w:tc>
      <w:tc>
        <w:tcPr>
          <w:tcW w:w="7689" w:type="dxa"/>
        </w:tcPr>
        <w:p w:rsidR="00DB08C6" w:rsidRDefault="00DB08C6">
          <w:pPr>
            <w:pStyle w:val="Huisstijl-Paginanummer"/>
          </w:pPr>
        </w:p>
      </w:tc>
    </w:tr>
    <w:tr w:rsidR="00DB08C6">
      <w:tc>
        <w:tcPr>
          <w:tcW w:w="6379" w:type="dxa"/>
        </w:tcPr>
        <w:p w:rsidR="00DB08C6" w:rsidRDefault="00DB08C6">
          <w:pPr>
            <w:pStyle w:val="Huisstijl-Paginanummer"/>
            <w:rPr>
              <w:b/>
            </w:rPr>
          </w:pPr>
        </w:p>
      </w:tc>
      <w:tc>
        <w:tcPr>
          <w:tcW w:w="7229" w:type="dxa"/>
        </w:tcPr>
        <w:p w:rsidR="00DB08C6" w:rsidRDefault="00DB08C6">
          <w:pPr>
            <w:pStyle w:val="Huisstijl-Paginanummer"/>
          </w:pPr>
        </w:p>
      </w:tc>
      <w:tc>
        <w:tcPr>
          <w:tcW w:w="7689" w:type="dxa"/>
        </w:tcPr>
        <w:p w:rsidR="00DB08C6" w:rsidRDefault="00DB08C6">
          <w:pPr>
            <w:pStyle w:val="Huisstijl-Paginanummer"/>
          </w:pPr>
        </w:p>
      </w:tc>
    </w:tr>
    <w:tr w:rsidR="00DB08C6">
      <w:tc>
        <w:tcPr>
          <w:tcW w:w="6379" w:type="dxa"/>
        </w:tcPr>
        <w:p w:rsidR="00DB08C6" w:rsidRDefault="00DB08C6">
          <w:pPr>
            <w:pStyle w:val="Huisstijl-Paginanummer"/>
          </w:pPr>
        </w:p>
      </w:tc>
      <w:tc>
        <w:tcPr>
          <w:tcW w:w="7229" w:type="dxa"/>
        </w:tcPr>
        <w:p w:rsidR="00DB08C6" w:rsidRDefault="00DB08C6">
          <w:pPr>
            <w:pStyle w:val="Huisstijl-Paginanummer"/>
          </w:pPr>
        </w:p>
      </w:tc>
      <w:tc>
        <w:tcPr>
          <w:tcW w:w="7689" w:type="dxa"/>
        </w:tcPr>
        <w:p w:rsidR="00DB08C6" w:rsidRDefault="00DB08C6">
          <w:pPr>
            <w:pStyle w:val="Huisstijl-Paginanummer"/>
          </w:pPr>
        </w:p>
      </w:tc>
    </w:tr>
    <w:tr w:rsidR="00DB08C6">
      <w:tc>
        <w:tcPr>
          <w:tcW w:w="6379" w:type="dxa"/>
        </w:tcPr>
        <w:p w:rsidR="00DB08C6" w:rsidRDefault="003B5C80">
          <w:pPr>
            <w:pStyle w:val="Huisstijl-Paginanummer"/>
            <w:rPr>
              <w:b/>
              <w:smallCaps/>
            </w:rPr>
          </w:pPr>
          <w:r>
            <w:t>Versie: 1</w:t>
          </w:r>
        </w:p>
      </w:tc>
      <w:tc>
        <w:tcPr>
          <w:tcW w:w="7229" w:type="dxa"/>
        </w:tcPr>
        <w:p w:rsidR="00DB08C6" w:rsidRDefault="003B5C80">
          <w:pPr>
            <w:pStyle w:val="Huisstijl-Paginanummer"/>
            <w:rPr>
              <w:b/>
              <w:smallCaps/>
            </w:rPr>
          </w:pPr>
          <w:r>
            <w:t>Status: Definitief</w:t>
          </w:r>
        </w:p>
      </w:tc>
      <w:tc>
        <w:tcPr>
          <w:tcW w:w="7689" w:type="dxa"/>
        </w:tcPr>
        <w:p w:rsidR="00DB08C6" w:rsidRDefault="003B5C80">
          <w:pPr>
            <w:pStyle w:val="Huisstijl-Paginanummer"/>
          </w:pPr>
          <w:r>
            <w:t>Pagina </w:t>
          </w:r>
          <w:r>
            <w:fldChar w:fldCharType="begin"/>
          </w:r>
          <w:r>
            <w:instrText xml:space="preserve"> PAGE    \* MERGEFORMAT </w:instrText>
          </w:r>
          <w:r>
            <w:fldChar w:fldCharType="separate"/>
          </w:r>
          <w:r w:rsidR="005703CE">
            <w:rPr>
              <w:noProof/>
            </w:rPr>
            <w:t>1</w:t>
          </w:r>
          <w:r>
            <w:fldChar w:fldCharType="end"/>
          </w:r>
          <w:r>
            <w:t> van </w:t>
          </w:r>
          <w:fldSimple w:instr=" NUMPAGES   \* MERGEFORMAT ">
            <w:r w:rsidR="005703CE">
              <w:rPr>
                <w:noProof/>
              </w:rPr>
              <w:t>3</w:t>
            </w:r>
          </w:fldSimple>
        </w:p>
      </w:tc>
    </w:tr>
  </w:tbl>
  <w:p w:rsidR="00DB08C6" w:rsidRDefault="00DB08C6">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80" w:rsidRDefault="001D2080">
      <w:r>
        <w:separator/>
      </w:r>
    </w:p>
  </w:footnote>
  <w:footnote w:type="continuationSeparator" w:id="0">
    <w:p w:rsidR="001D2080" w:rsidRDefault="001D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C6" w:rsidRDefault="00DB08C6">
    <w:pPr>
      <w:pStyle w:val="Header"/>
      <w:spacing w:line="400" w:lineRule="exact"/>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C6" w:rsidRDefault="003B5C80">
    <w:pPr>
      <w:pStyle w:val="RIVMStandaard"/>
    </w:pPr>
    <w:r>
      <w:rPr>
        <w:noProof/>
        <w:lang w:val="nl-NL"/>
      </w:rPr>
      <w:drawing>
        <wp:anchor distT="0" distB="0" distL="114300" distR="114300" simplePos="0" relativeHeight="251661312" behindDoc="0" locked="0" layoutInCell="1" allowOverlap="1" wp14:anchorId="0B615272" wp14:editId="2FA49656">
          <wp:simplePos x="0" y="0"/>
          <wp:positionH relativeFrom="page">
            <wp:posOffset>5556885</wp:posOffset>
          </wp:positionH>
          <wp:positionV relativeFrom="page">
            <wp:posOffset>-484638</wp:posOffset>
          </wp:positionV>
          <wp:extent cx="2340610" cy="1581785"/>
          <wp:effectExtent l="0" t="0" r="2540" b="0"/>
          <wp:wrapNone/>
          <wp:docPr id="3" name="Picture 3" descr="Rijksinstituut voor Volksgezondheid en Milieu&#10;Ministerie van Volksgezondheid. Welzijn en Sport" title="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10" cy="1581785"/>
                  </a:xfrm>
                  <a:prstGeom prst="rect">
                    <a:avLst/>
                  </a:prstGeom>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0288" behindDoc="0" locked="0" layoutInCell="1" allowOverlap="1" wp14:anchorId="5828408D" wp14:editId="1B413CDD">
          <wp:simplePos x="0" y="0"/>
          <wp:positionH relativeFrom="page">
            <wp:posOffset>5081270</wp:posOffset>
          </wp:positionH>
          <wp:positionV relativeFrom="page">
            <wp:posOffset>-487045</wp:posOffset>
          </wp:positionV>
          <wp:extent cx="466090" cy="1581785"/>
          <wp:effectExtent l="0" t="0" r="0" b="0"/>
          <wp:wrapNone/>
          <wp:docPr id="6" name="Picture 6" descr="rijkslogo" title="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6090" cy="1581785"/>
                  </a:xfrm>
                  <a:prstGeom prst="rect">
                    <a:avLst/>
                  </a:prstGeom>
                </pic:spPr>
              </pic:pic>
            </a:graphicData>
          </a:graphic>
          <wp14:sizeRelH relativeFrom="page">
            <wp14:pctWidth>0</wp14:pctWidth>
          </wp14:sizeRelH>
          <wp14:sizeRelV relativeFrom="page">
            <wp14:pctHeight>0</wp14:pctHeight>
          </wp14:sizeRelV>
        </wp:anchor>
      </w:drawing>
    </w: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DB08C6">
    <w:pPr>
      <w:pStyle w:val="RIVMStandaard"/>
    </w:pPr>
  </w:p>
  <w:p w:rsidR="00DB08C6" w:rsidRDefault="003B5C80">
    <w:pPr>
      <w:pStyle w:val="RIVMStandaard"/>
    </w:pPr>
    <w:r>
      <w:rPr>
        <w:noProof/>
        <w:lang w:val="nl-NL"/>
      </w:rPr>
      <mc:AlternateContent>
        <mc:Choice Requires="wps">
          <w:drawing>
            <wp:anchor distT="0" distB="0" distL="114300" distR="114300" simplePos="0" relativeHeight="251656192" behindDoc="0" locked="0" layoutInCell="1" allowOverlap="1" wp14:anchorId="30C8A362" wp14:editId="1C30A9D1">
              <wp:simplePos x="0" y="0"/>
              <wp:positionH relativeFrom="page">
                <wp:posOffset>9289415</wp:posOffset>
              </wp:positionH>
              <wp:positionV relativeFrom="page">
                <wp:posOffset>1944370</wp:posOffset>
              </wp:positionV>
              <wp:extent cx="1403985" cy="8100060"/>
              <wp:effectExtent l="0" t="0" r="5715" b="15240"/>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8C6" w:rsidRDefault="003B5C80">
                          <w:pPr>
                            <w:pStyle w:val="Huisstijl-Afzendgegevens"/>
                          </w:pPr>
                          <w:r>
                            <w:t>A. van Leeuwenhoeklaan 9</w:t>
                          </w:r>
                        </w:p>
                        <w:p w:rsidR="00DB08C6" w:rsidRDefault="003B5C80">
                          <w:pPr>
                            <w:pStyle w:val="Huisstijl-Afzendgegevens"/>
                          </w:pPr>
                          <w:r>
                            <w:t>3721 MA Bilthoven</w:t>
                          </w:r>
                        </w:p>
                        <w:p w:rsidR="00DB08C6" w:rsidRDefault="003B5C80">
                          <w:pPr>
                            <w:pStyle w:val="Huisstijl-Afzendgegevens"/>
                          </w:pPr>
                          <w:r>
                            <w:t>Postbus 1</w:t>
                          </w:r>
                        </w:p>
                        <w:p w:rsidR="00DB08C6" w:rsidRPr="00EB24F6" w:rsidRDefault="003B5C80">
                          <w:pPr>
                            <w:pStyle w:val="Huisstijl-Afzendgegevens"/>
                          </w:pPr>
                          <w:r w:rsidRPr="00EB24F6">
                            <w:t>3720 BA Bilthoven</w:t>
                          </w:r>
                        </w:p>
                        <w:p w:rsidR="00DB08C6" w:rsidRPr="00EB24F6" w:rsidRDefault="003B5C80">
                          <w:pPr>
                            <w:pStyle w:val="Huisstijl-Afzendgegevens"/>
                          </w:pPr>
                          <w:r w:rsidRPr="00EB24F6">
                            <w:t>www.rivm.nl</w:t>
                          </w:r>
                        </w:p>
                        <w:p w:rsidR="00DB08C6" w:rsidRPr="00EB24F6" w:rsidRDefault="00DB08C6">
                          <w:pPr>
                            <w:pStyle w:val="Huisstijl-Afzendgegevens"/>
                          </w:pPr>
                        </w:p>
                        <w:p w:rsidR="00DB08C6" w:rsidRPr="00EB24F6" w:rsidRDefault="003B5C80">
                          <w:pPr>
                            <w:pStyle w:val="Huisstijl-Afzendgegevens"/>
                          </w:pPr>
                          <w:r w:rsidRPr="00EB24F6">
                            <w:t>T  030 274 91 11</w:t>
                          </w:r>
                        </w:p>
                        <w:p w:rsidR="00DB08C6" w:rsidRPr="004A6421" w:rsidRDefault="003B5C80">
                          <w:pPr>
                            <w:pStyle w:val="Huisstijl-Afzendgegevens"/>
                            <w:rPr>
                              <w:lang w:val="en-US"/>
                            </w:rPr>
                          </w:pPr>
                          <w:r w:rsidRPr="004A6421">
                            <w:rPr>
                              <w:lang w:val="en-US"/>
                            </w:rPr>
                            <w:t>F  030 274 29 71</w:t>
                          </w:r>
                        </w:p>
                        <w:p w:rsidR="00DB08C6" w:rsidRPr="004A6421" w:rsidRDefault="003B5C80">
                          <w:pPr>
                            <w:pStyle w:val="Huisstijl-Afzendgegevens"/>
                            <w:rPr>
                              <w:lang w:val="en-US"/>
                            </w:rPr>
                          </w:pPr>
                          <w:r w:rsidRPr="004A6421">
                            <w:rPr>
                              <w:lang w:val="en-US"/>
                            </w:rPr>
                            <w:t>info@rivm.nl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margin-left:731.4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jurwIAAKw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" filled="f" stroked="f">
              <v:textbox inset="0,0,0,0">
                <w:txbxContent>
                  <w:p w:rsidR="00DB08C6" w:rsidRDefault="003B5C80">
                    <w:pPr>
                      <w:pStyle w:val="Huisstijl-Afzendgegevens"/>
                    </w:pPr>
                    <w:r>
                      <w:t>A. van Leeuwenhoeklaan 9</w:t>
                    </w:r>
                  </w:p>
                  <w:p w:rsidR="00DB08C6" w:rsidRDefault="003B5C80">
                    <w:pPr>
                      <w:pStyle w:val="Huisstijl-Afzendgegevens"/>
                    </w:pPr>
                    <w:r>
                      <w:t>3721 MA</w:t>
                    </w:r>
                    <w:r>
                      <w:t> </w:t>
                    </w:r>
                    <w:proofErr w:type="spellStart"/>
                    <w:r>
                      <w:t>Bilthoven</w:t>
                    </w:r>
                    <w:proofErr w:type="spellEnd"/>
                  </w:p>
                  <w:p w:rsidR="00DB08C6" w:rsidRDefault="003B5C80">
                    <w:pPr>
                      <w:pStyle w:val="Huisstijl-Afzendgegevens"/>
                    </w:pPr>
                    <w:r>
                      <w:t>Postbus 1</w:t>
                    </w:r>
                  </w:p>
                  <w:p w:rsidR="00DB08C6" w:rsidRDefault="003B5C80">
                    <w:pPr>
                      <w:pStyle w:val="Huisstijl-Afzendgegevens"/>
                    </w:pPr>
                    <w:r>
                      <w:t>3720</w:t>
                    </w:r>
                    <w:r>
                      <w:t xml:space="preserve"> BA</w:t>
                    </w:r>
                    <w:r>
                      <w:t> </w:t>
                    </w:r>
                    <w:proofErr w:type="spellStart"/>
                    <w:r>
                      <w:t>Bilthoven</w:t>
                    </w:r>
                    <w:proofErr w:type="spellEnd"/>
                  </w:p>
                  <w:p w:rsidR="00DB08C6" w:rsidRDefault="003B5C80">
                    <w:pPr>
                      <w:pStyle w:val="Huisstijl-Afzendgegevens"/>
                    </w:pPr>
                    <w:r>
                      <w:t>www.rivm.nl</w:t>
                    </w:r>
                  </w:p>
                  <w:p w:rsidR="00DB08C6" w:rsidRDefault="00DB08C6">
                    <w:pPr>
                      <w:pStyle w:val="Huisstijl-Afzendgegevens"/>
                    </w:pPr>
                  </w:p>
                  <w:p w:rsidR="00DB08C6" w:rsidRDefault="003B5C80">
                    <w:pPr>
                      <w:pStyle w:val="Huisstijl-Afzendgegevens"/>
                    </w:pPr>
                    <w:proofErr w:type="gramStart"/>
                    <w:r>
                      <w:t>T</w:t>
                    </w:r>
                    <w:r>
                      <w:t>  </w:t>
                    </w:r>
                    <w:proofErr w:type="gramEnd"/>
                    <w:r>
                      <w:t>030 274 91 11</w:t>
                    </w:r>
                  </w:p>
                  <w:p w:rsidR="00DB08C6" w:rsidRDefault="003B5C80">
                    <w:pPr>
                      <w:pStyle w:val="Huisstijl-Afzendgegevens"/>
                    </w:pPr>
                    <w:proofErr w:type="gramStart"/>
                    <w:r>
                      <w:t>F</w:t>
                    </w:r>
                    <w:r>
                      <w:t>  </w:t>
                    </w:r>
                    <w:proofErr w:type="gramEnd"/>
                    <w:r>
                      <w:t>030 274 29 71</w:t>
                    </w:r>
                  </w:p>
                  <w:p w:rsidR="00DB08C6" w:rsidRDefault="003B5C80">
                    <w:pPr>
                      <w:pStyle w:val="Huisstijl-Afzendgegevens"/>
                    </w:pPr>
                    <w:r>
                      <w:t>info@rivm.nl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079"/>
    <w:multiLevelType w:val="hybridMultilevel"/>
    <w:tmpl w:val="323479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3">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4">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5">
    <w:nsid w:val="3D0D606A"/>
    <w:multiLevelType w:val="hybridMultilevel"/>
    <w:tmpl w:val="122202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8">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num w:numId="1">
    <w:abstractNumId w:val="2"/>
  </w:num>
  <w:num w:numId="2">
    <w:abstractNumId w:val="1"/>
  </w:num>
  <w:num w:numId="3">
    <w:abstractNumId w:val="10"/>
  </w:num>
  <w:num w:numId="4">
    <w:abstractNumId w:val="3"/>
  </w:num>
  <w:num w:numId="5">
    <w:abstractNumId w:val="9"/>
  </w:num>
  <w:num w:numId="6">
    <w:abstractNumId w:val="7"/>
  </w:num>
  <w:num w:numId="7">
    <w:abstractNumId w:val="8"/>
  </w:num>
  <w:num w:numId="8">
    <w:abstractNumId w:val="6"/>
  </w:num>
  <w:num w:numId="9">
    <w:abstractNumId w:val="4"/>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1"/>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1D2080"/>
    <w:rsid w:val="001D2080"/>
    <w:rsid w:val="00302B52"/>
    <w:rsid w:val="003B5C80"/>
    <w:rsid w:val="003D7050"/>
    <w:rsid w:val="004A6421"/>
    <w:rsid w:val="005703CE"/>
    <w:rsid w:val="00B014C1"/>
    <w:rsid w:val="00B7666B"/>
    <w:rsid w:val="00C46B9B"/>
    <w:rsid w:val="00DB08C6"/>
    <w:rsid w:val="00DD5112"/>
    <w:rsid w:val="00EB24F6"/>
    <w:rsid w:val="00F51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80"/>
    <w:rPr>
      <w:rFonts w:ascii="Times" w:hAnsi="Times"/>
      <w:lang w:val="nl"/>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lang w:val="nl-NL"/>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rPr>
      <w:lang w:val="nl-NL"/>
    </w:rPr>
  </w:style>
  <w:style w:type="paragraph" w:styleId="Heading5">
    <w:name w:val="heading 5"/>
    <w:basedOn w:val="RIVMStandaard"/>
    <w:next w:val="RIVMStandaard"/>
    <w:link w:val="Heading5Char"/>
    <w:qFormat/>
    <w:pPr>
      <w:keepNext/>
      <w:keepLines/>
      <w:numPr>
        <w:ilvl w:val="4"/>
        <w:numId w:val="9"/>
      </w:numPr>
      <w:outlineLvl w:val="4"/>
    </w:pPr>
    <w:rPr>
      <w:lang w:val="nl-NL"/>
    </w:rPr>
  </w:style>
  <w:style w:type="paragraph" w:styleId="Heading6">
    <w:name w:val="heading 6"/>
    <w:basedOn w:val="RIVMStandaard"/>
    <w:next w:val="RIVMStandaard"/>
    <w:link w:val="Heading6Char"/>
    <w:qFormat/>
    <w:pPr>
      <w:keepNext/>
      <w:keepLines/>
      <w:numPr>
        <w:ilvl w:val="5"/>
        <w:numId w:val="9"/>
      </w:numPr>
      <w:tabs>
        <w:tab w:val="left" w:pos="1009"/>
      </w:tabs>
      <w:outlineLvl w:val="5"/>
    </w:pPr>
    <w:rPr>
      <w:lang w:val="nl-NL"/>
    </w:rPr>
  </w:style>
  <w:style w:type="paragraph" w:styleId="Heading7">
    <w:name w:val="heading 7"/>
    <w:basedOn w:val="Normal"/>
    <w:next w:val="Normal"/>
    <w:link w:val="Heading7Char"/>
    <w:qFormat/>
    <w:pPr>
      <w:numPr>
        <w:ilvl w:val="6"/>
        <w:numId w:val="9"/>
      </w:numPr>
      <w:spacing w:before="240" w:after="60"/>
      <w:outlineLvl w:val="6"/>
    </w:pPr>
    <w:rPr>
      <w:rFonts w:eastAsia="MS Mincho"/>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rPr>
  </w:style>
  <w:style w:type="paragraph" w:styleId="Heading9">
    <w:name w:val="heading 9"/>
    <w:basedOn w:val="Normal"/>
    <w:next w:val="Normal"/>
    <w:link w:val="Heading9Char"/>
    <w:qFormat/>
    <w:pPr>
      <w:numPr>
        <w:ilvl w:val="8"/>
        <w:numId w:val="9"/>
      </w:numPr>
      <w:spacing w:before="240" w:after="60"/>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val="nl-NL"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val="nl-NL"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rPr>
  </w:style>
  <w:style w:type="paragraph" w:styleId="ListParagraph">
    <w:name w:val="List Paragraph"/>
    <w:basedOn w:val="Normal"/>
    <w:uiPriority w:val="34"/>
    <w:qFormat/>
    <w:rsid w:val="003B5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080"/>
    <w:rPr>
      <w:rFonts w:ascii="Times" w:hAnsi="Times"/>
      <w:lang w:val="nl"/>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lang w:val="nl-NL"/>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outlineLvl w:val="3"/>
    </w:pPr>
    <w:rPr>
      <w:lang w:val="nl-NL"/>
    </w:rPr>
  </w:style>
  <w:style w:type="paragraph" w:styleId="Heading5">
    <w:name w:val="heading 5"/>
    <w:basedOn w:val="RIVMStandaard"/>
    <w:next w:val="RIVMStandaard"/>
    <w:link w:val="Heading5Char"/>
    <w:qFormat/>
    <w:pPr>
      <w:keepNext/>
      <w:keepLines/>
      <w:numPr>
        <w:ilvl w:val="4"/>
        <w:numId w:val="9"/>
      </w:numPr>
      <w:outlineLvl w:val="4"/>
    </w:pPr>
    <w:rPr>
      <w:lang w:val="nl-NL"/>
    </w:rPr>
  </w:style>
  <w:style w:type="paragraph" w:styleId="Heading6">
    <w:name w:val="heading 6"/>
    <w:basedOn w:val="RIVMStandaard"/>
    <w:next w:val="RIVMStandaard"/>
    <w:link w:val="Heading6Char"/>
    <w:qFormat/>
    <w:pPr>
      <w:keepNext/>
      <w:keepLines/>
      <w:numPr>
        <w:ilvl w:val="5"/>
        <w:numId w:val="9"/>
      </w:numPr>
      <w:tabs>
        <w:tab w:val="left" w:pos="1009"/>
      </w:tabs>
      <w:outlineLvl w:val="5"/>
    </w:pPr>
    <w:rPr>
      <w:lang w:val="nl-NL"/>
    </w:rPr>
  </w:style>
  <w:style w:type="paragraph" w:styleId="Heading7">
    <w:name w:val="heading 7"/>
    <w:basedOn w:val="Normal"/>
    <w:next w:val="Normal"/>
    <w:link w:val="Heading7Char"/>
    <w:qFormat/>
    <w:pPr>
      <w:numPr>
        <w:ilvl w:val="6"/>
        <w:numId w:val="9"/>
      </w:numPr>
      <w:spacing w:before="240" w:after="60"/>
      <w:outlineLvl w:val="6"/>
    </w:pPr>
    <w:rPr>
      <w:rFonts w:eastAsia="MS Mincho"/>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rPr>
  </w:style>
  <w:style w:type="paragraph" w:styleId="Heading9">
    <w:name w:val="heading 9"/>
    <w:basedOn w:val="Normal"/>
    <w:next w:val="Normal"/>
    <w:link w:val="Heading9Char"/>
    <w:qFormat/>
    <w:pPr>
      <w:numPr>
        <w:ilvl w:val="8"/>
        <w:numId w:val="9"/>
      </w:numPr>
      <w:spacing w:before="240" w:after="60"/>
      <w:outlineLvl w:val="8"/>
    </w:pPr>
    <w:rPr>
      <w:rFonts w:eastAsia="MS Minch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RIVMStandaard"/>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spacing w:line="180" w:lineRule="exact"/>
    </w:pPr>
    <w:rPr>
      <w:rFonts w:eastAsia="DejaVu Sans" w:cs="Lohit Hindi"/>
      <w:kern w:val="3"/>
      <w:sz w:val="13"/>
      <w:szCs w:val="24"/>
      <w:lang w:val="nl-NL" w:eastAsia="zh-CN" w:bidi="hi-IN"/>
    </w:rPr>
  </w:style>
  <w:style w:type="paragraph" w:customStyle="1" w:styleId="Huisstijl-Paginanummer">
    <w:name w:val="Huisstijl - Paginanummer"/>
    <w:basedOn w:val="RIVMStandaard"/>
    <w:pPr>
      <w:widowControl w:val="0"/>
      <w:suppressAutoHyphens/>
    </w:pPr>
    <w:rPr>
      <w:rFonts w:eastAsia="DejaVu Sans" w:cs="Lohit Hindi"/>
      <w:kern w:val="3"/>
      <w:sz w:val="13"/>
      <w:szCs w:val="24"/>
      <w:lang w:val="nl-NL"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nl-NL"/>
    </w:rPr>
  </w:style>
  <w:style w:type="character" w:customStyle="1" w:styleId="Heading3Char">
    <w:name w:val="Heading 3 Char"/>
    <w:basedOn w:val="DefaultParagraphFont"/>
    <w:link w:val="Heading3"/>
    <w:rPr>
      <w:rFonts w:ascii="Verdana" w:eastAsia="MS Mincho" w:hAnsi="Verdana" w:cs="Arial"/>
      <w:bCs/>
      <w:i/>
      <w:iCs/>
      <w:szCs w:val="26"/>
      <w:lang w:val="nl-NL"/>
    </w:rPr>
  </w:style>
  <w:style w:type="character" w:customStyle="1" w:styleId="Heading4Char">
    <w:name w:val="Heading 4 Char"/>
    <w:basedOn w:val="DefaultParagraphFont"/>
    <w:link w:val="Heading4"/>
    <w:rPr>
      <w:rFonts w:ascii="Verdana" w:eastAsia="MS Mincho" w:hAnsi="Verdana"/>
      <w:lang w:val="nl-NL"/>
    </w:rPr>
  </w:style>
  <w:style w:type="character" w:customStyle="1" w:styleId="Heading5Char">
    <w:name w:val="Heading 5 Char"/>
    <w:basedOn w:val="DefaultParagraphFont"/>
    <w:link w:val="Heading5"/>
    <w:rPr>
      <w:rFonts w:ascii="Verdana" w:eastAsia="MS Mincho" w:hAnsi="Verdana"/>
      <w:lang w:val="nl-NL"/>
    </w:rPr>
  </w:style>
  <w:style w:type="character" w:customStyle="1" w:styleId="Heading6Char">
    <w:name w:val="Heading 6 Char"/>
    <w:basedOn w:val="DefaultParagraphFont"/>
    <w:link w:val="Heading6"/>
    <w:rPr>
      <w:rFonts w:ascii="Verdana" w:eastAsia="MS Mincho" w:hAnsi="Verdana"/>
      <w:lang w:val="nl-NL"/>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rPr>
  </w:style>
  <w:style w:type="paragraph" w:styleId="ListParagraph">
    <w:name w:val="List Paragraph"/>
    <w:basedOn w:val="Normal"/>
    <w:uiPriority w:val="34"/>
    <w:qFormat/>
    <w:rsid w:val="003B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siris.rivm.nl/sni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nena\AppData\Local\Microsoft\Windows\Temporary%20Internet%20Files\Content.IE5\8RE1YLML\Tijdelijk_bestand_Blanco%20RIVM%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4F10-616E-449B-9A82-F3A6A97B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 landscape</Template>
  <TotalTime>2</TotalTime>
  <Pages>3</Pages>
  <Words>273</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Registratieformulier incidentiemeting SNIV</vt:lpstr>
      <vt:lpstr/>
    </vt:vector>
  </TitlesOfParts>
  <Company>Hewlett-Packard</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Registratieformulier incidentiemeting SNIV</dc:title>
  <dc:creator>Anja Haenen</dc:creator>
  <cp:lastModifiedBy>Paul Bergervoet</cp:lastModifiedBy>
  <cp:revision>7</cp:revision>
  <cp:lastPrinted>2018-12-17T12:35:00Z</cp:lastPrinted>
  <dcterms:created xsi:type="dcterms:W3CDTF">2018-12-17T11:37:00Z</dcterms:created>
  <dcterms:modified xsi:type="dcterms:W3CDTF">2018-12-17T14:58:00Z</dcterms:modified>
</cp:coreProperties>
</file>