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346" w:rsidRPr="003B2764" w:rsidRDefault="00B76346" w:rsidP="00B76346">
      <w:pPr>
        <w:pStyle w:val="RIVMStandaard"/>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5"/>
        <w:gridCol w:w="3118"/>
      </w:tblGrid>
      <w:tr w:rsidR="00B76346" w:rsidRPr="003B2764" w:rsidTr="0069776C">
        <w:tc>
          <w:tcPr>
            <w:tcW w:w="3794" w:type="dxa"/>
          </w:tcPr>
          <w:p w:rsidR="00B76346" w:rsidRPr="003B2764" w:rsidRDefault="00B76346" w:rsidP="0069776C">
            <w:pPr>
              <w:rPr>
                <w:noProof/>
                <w:lang w:val="en-US"/>
              </w:rPr>
            </w:pPr>
          </w:p>
        </w:tc>
        <w:tc>
          <w:tcPr>
            <w:tcW w:w="2835" w:type="dxa"/>
          </w:tcPr>
          <w:p w:rsidR="00B76346" w:rsidRPr="003B2764" w:rsidRDefault="00B76346" w:rsidP="0069776C">
            <w:pPr>
              <w:rPr>
                <w:noProof/>
                <w:lang w:val="en-US"/>
              </w:rPr>
            </w:pPr>
          </w:p>
        </w:tc>
        <w:tc>
          <w:tcPr>
            <w:tcW w:w="3118" w:type="dxa"/>
          </w:tcPr>
          <w:p w:rsidR="00B76346" w:rsidRPr="003B2764" w:rsidRDefault="00B76346" w:rsidP="0069776C">
            <w:pPr>
              <w:rPr>
                <w:noProof/>
                <w:lang w:val="en-US"/>
              </w:rPr>
            </w:pPr>
          </w:p>
        </w:tc>
      </w:tr>
    </w:tbl>
    <w:p w:rsidR="00B76346" w:rsidRPr="003B2764" w:rsidRDefault="00B76346" w:rsidP="00B76346">
      <w:pPr>
        <w:rPr>
          <w:noProof/>
          <w:lang w:val="en-US"/>
        </w:rPr>
      </w:pPr>
    </w:p>
    <w:p w:rsidR="00B76346" w:rsidRPr="003B2764" w:rsidRDefault="00B76346" w:rsidP="00B76346">
      <w:r w:rsidRPr="003B2764">
        <w:t>Aan de bewoner(s) van:</w:t>
      </w:r>
    </w:p>
    <w:p w:rsidR="00B76346" w:rsidRPr="003B2764" w:rsidRDefault="00B76346" w:rsidP="00B76346">
      <w:r w:rsidRPr="006E32C5">
        <w:fldChar w:fldCharType="begin"/>
      </w:r>
      <w:r w:rsidRPr="003B2764">
        <w:instrText xml:space="preserve"> ADDRESSBLOCK \f "&lt;&lt;_COMPANY_</w:instrText>
      </w:r>
      <w:r w:rsidRPr="003B2764">
        <w:cr/>
        <w:instrText>&gt;&gt;&lt;&lt;_STREET1_</w:instrText>
      </w:r>
      <w:r w:rsidRPr="003B2764">
        <w:cr/>
        <w:instrText>&gt;&gt;&lt;&lt;_STREET2_</w:instrText>
      </w:r>
      <w:r w:rsidRPr="003B2764">
        <w:cr/>
        <w:instrText>&gt;&gt;&lt;&lt;_POSTAL_  &gt;&gt;&lt;&lt;_CITY_&gt;&gt;&lt;&lt;</w:instrText>
      </w:r>
      <w:r w:rsidRPr="003B2764">
        <w:cr/>
        <w:instrText xml:space="preserve">_COUNTRY_&gt;&gt;" \l 1043 \c 2 \e "Nederland" \d </w:instrText>
      </w:r>
      <w:r w:rsidRPr="006E32C5">
        <w:fldChar w:fldCharType="separate"/>
      </w:r>
      <w:r w:rsidRPr="003B2764">
        <w:rPr>
          <w:noProof/>
        </w:rPr>
        <w:t>«Adresblok»</w:t>
      </w:r>
      <w:r w:rsidRPr="006E32C5">
        <w:fldChar w:fldCharType="end"/>
      </w:r>
    </w:p>
    <w:p w:rsidR="00B76346" w:rsidRPr="003B2764" w:rsidRDefault="00B76346" w:rsidP="00B76346"/>
    <w:p w:rsidR="00B76346" w:rsidRPr="003B2764" w:rsidRDefault="00B76346" w:rsidP="00B76346"/>
    <w:p w:rsidR="00B76346" w:rsidRPr="003B2764" w:rsidRDefault="00B76346" w:rsidP="00B76346">
      <w:r w:rsidRPr="003B2764">
        <w:t xml:space="preserve">Onderwerp: Onderzoek naar het verbeteren van de informatie over lood in de bodem </w:t>
      </w:r>
    </w:p>
    <w:p w:rsidR="00B76346" w:rsidRPr="003B2764" w:rsidRDefault="00B76346" w:rsidP="00B76346"/>
    <w:p w:rsidR="00B76346" w:rsidRPr="003B2764" w:rsidRDefault="00B76346" w:rsidP="00B76346"/>
    <w:p w:rsidR="00B76346" w:rsidRPr="003B2764" w:rsidRDefault="00B76346" w:rsidP="00B76346">
      <w:r w:rsidRPr="003B2764">
        <w:t>Beste heer of mevrouw,</w:t>
      </w:r>
    </w:p>
    <w:p w:rsidR="00B76346" w:rsidRPr="003B2764" w:rsidRDefault="00B76346" w:rsidP="00B76346"/>
    <w:p w:rsidR="00B76346" w:rsidRPr="003B2764" w:rsidRDefault="00B76346" w:rsidP="00B76346">
      <w:r w:rsidRPr="003B2764">
        <w:t xml:space="preserve">De gemeente </w:t>
      </w:r>
      <w:r w:rsidR="00365774">
        <w:t>(…)</w:t>
      </w:r>
      <w:r w:rsidRPr="003B2764">
        <w:t xml:space="preserve">, de GGD </w:t>
      </w:r>
      <w:r w:rsidR="00365774">
        <w:t>(…)</w:t>
      </w:r>
      <w:r w:rsidRPr="003B2764">
        <w:t xml:space="preserve">, de provincie </w:t>
      </w:r>
      <w:r w:rsidR="00365774">
        <w:t>(</w:t>
      </w:r>
      <w:r w:rsidRPr="003B2764">
        <w:t>en het RIVM</w:t>
      </w:r>
      <w:r w:rsidR="00365774">
        <w:t>)</w:t>
      </w:r>
      <w:r w:rsidRPr="003B2764">
        <w:t xml:space="preserve"> werken samen aan een gezonde leefomgeving. Een belangrijk onderwerp hierbij is lood in de bodem. De gemeente </w:t>
      </w:r>
      <w:r w:rsidR="00365774">
        <w:t>(…)</w:t>
      </w:r>
      <w:r w:rsidRPr="003B2764">
        <w:t xml:space="preserve"> heeft hier al eens informatie over gegeven. Wij willen graag weten of deze informatie duidelijk was en wat u ermee gedaan heeft. Wij doen daarom een onderzoek met een vragenlijst in de wijken </w:t>
      </w:r>
      <w:r w:rsidR="00365774">
        <w:t>(…)</w:t>
      </w:r>
      <w:r w:rsidRPr="003B2764">
        <w:t>. De vragen gaan over:</w:t>
      </w:r>
    </w:p>
    <w:p w:rsidR="00B76346" w:rsidRPr="003B2764" w:rsidRDefault="00B76346" w:rsidP="00B76346">
      <w:pPr>
        <w:pStyle w:val="ListParagraph"/>
        <w:numPr>
          <w:ilvl w:val="0"/>
          <w:numId w:val="1"/>
        </w:numPr>
      </w:pPr>
      <w:r>
        <w:t>u</w:t>
      </w:r>
      <w:r w:rsidRPr="003B2764">
        <w:t>w tuin</w:t>
      </w:r>
      <w:r>
        <w:t>;</w:t>
      </w:r>
    </w:p>
    <w:p w:rsidR="00B76346" w:rsidRPr="003B2764" w:rsidRDefault="00B76346" w:rsidP="00B76346">
      <w:pPr>
        <w:pStyle w:val="ListParagraph"/>
        <w:numPr>
          <w:ilvl w:val="0"/>
          <w:numId w:val="1"/>
        </w:numPr>
      </w:pPr>
      <w:r>
        <w:t>l</w:t>
      </w:r>
      <w:r w:rsidRPr="003B2764">
        <w:t>ood in de grond</w:t>
      </w:r>
      <w:r>
        <w:t>;</w:t>
      </w:r>
    </w:p>
    <w:p w:rsidR="00B76346" w:rsidRPr="003B2764" w:rsidRDefault="00B76346" w:rsidP="00B76346">
      <w:pPr>
        <w:pStyle w:val="ListParagraph"/>
        <w:numPr>
          <w:ilvl w:val="0"/>
          <w:numId w:val="1"/>
        </w:numPr>
      </w:pPr>
      <w:r>
        <w:t>h</w:t>
      </w:r>
      <w:r w:rsidRPr="003B2764">
        <w:t>oe u informatie heeft gekregen</w:t>
      </w:r>
      <w:r>
        <w:t>;</w:t>
      </w:r>
    </w:p>
    <w:p w:rsidR="00B76346" w:rsidRPr="003B2764" w:rsidRDefault="00B76346" w:rsidP="00B76346">
      <w:pPr>
        <w:pStyle w:val="ListParagraph"/>
        <w:numPr>
          <w:ilvl w:val="0"/>
          <w:numId w:val="1"/>
        </w:numPr>
      </w:pPr>
      <w:r>
        <w:t>h</w:t>
      </w:r>
      <w:r w:rsidRPr="003B2764">
        <w:t>oe u met lood in de bodem om gaat</w:t>
      </w:r>
      <w:r>
        <w:t>;</w:t>
      </w:r>
    </w:p>
    <w:p w:rsidR="00B76346" w:rsidRPr="003B2764" w:rsidRDefault="00B76346" w:rsidP="00B76346">
      <w:pPr>
        <w:pStyle w:val="ListParagraph"/>
        <w:numPr>
          <w:ilvl w:val="0"/>
          <w:numId w:val="1"/>
        </w:numPr>
      </w:pPr>
      <w:r>
        <w:t>d</w:t>
      </w:r>
      <w:r w:rsidRPr="003B2764">
        <w:t>e buurt waarin u woont</w:t>
      </w:r>
      <w:r>
        <w:t>.</w:t>
      </w:r>
    </w:p>
    <w:p w:rsidR="00B76346" w:rsidRPr="003B2764" w:rsidRDefault="00B76346" w:rsidP="00B76346"/>
    <w:p w:rsidR="00B76346" w:rsidRPr="003B2764" w:rsidRDefault="00B76346" w:rsidP="00B76346">
      <w:r w:rsidRPr="003B2764">
        <w:t>Om te voorkomen dat u een herinneringsbrief ontvangt vragen wij aan het einde van de vragenlijst ook enkele persoonsgegevens in te vullen. Deze worden vertrouwelijk behandeld.</w:t>
      </w:r>
    </w:p>
    <w:p w:rsidR="00B76346" w:rsidRPr="003B2764" w:rsidRDefault="00B76346" w:rsidP="00B76346"/>
    <w:p w:rsidR="00B76346" w:rsidRPr="003B2764" w:rsidRDefault="00B76346" w:rsidP="00B76346">
      <w:pPr>
        <w:rPr>
          <w:b/>
        </w:rPr>
      </w:pPr>
      <w:r w:rsidRPr="003B2764">
        <w:rPr>
          <w:b/>
        </w:rPr>
        <w:t>Helpt u mee onze informatie te verbeteren?</w:t>
      </w:r>
    </w:p>
    <w:p w:rsidR="00B76346" w:rsidRPr="003B2764" w:rsidRDefault="00B76346" w:rsidP="00B76346">
      <w:pPr>
        <w:pStyle w:val="RIVMStandaard-0"/>
      </w:pPr>
      <w:r w:rsidRPr="003B2764">
        <w:t>De antwoorden gebruiken we om er achter te komen of de informatie over lood duidelijk is. Zodat we deze informatie kunnen verbeteren en u beter kunnen informeren over lood in de bodem. Ik nodig u daarom van harte uit om mee te doen en de vragenlijst in te vullen. Het RIVM verloot vijfenzeventig VVV cadeaukaarten (25 euro) onder de deelnemers aan het onderzoek. We zorgen ervoor dat de deelnemers uit de drie wijken evenveel kans maken op de bon.</w:t>
      </w:r>
    </w:p>
    <w:p w:rsidR="00B76346" w:rsidRPr="003B2764" w:rsidRDefault="00B76346" w:rsidP="00B76346"/>
    <w:p w:rsidR="00B76346" w:rsidRDefault="00B76346" w:rsidP="00B76346">
      <w:pPr>
        <w:rPr>
          <w:b/>
        </w:rPr>
      </w:pPr>
      <w:r w:rsidRPr="003B2764">
        <w:rPr>
          <w:b/>
        </w:rPr>
        <w:t>Uw deelname is anoniem</w:t>
      </w:r>
    </w:p>
    <w:p w:rsidR="00B76346" w:rsidRPr="003B2764" w:rsidRDefault="00B76346" w:rsidP="00B76346">
      <w:r w:rsidRPr="003B2764">
        <w:t>Het invullen van de vragenlijst duurt 10-15 minuten. De resultaten delen we niet met andere organisaties of personen, zo bent u verzekerd van uw privacy. De resultaten van het onderzoek komen in 2020 anoniem op de website van de gemeente te staan.</w:t>
      </w:r>
    </w:p>
    <w:p w:rsidR="00B76346" w:rsidRPr="003B2764" w:rsidRDefault="00B76346" w:rsidP="00B76346"/>
    <w:p w:rsidR="00B76346" w:rsidRDefault="00B76346" w:rsidP="00B76346">
      <w:pPr>
        <w:overflowPunct/>
        <w:autoSpaceDE/>
        <w:autoSpaceDN/>
        <w:adjustRightInd/>
        <w:spacing w:line="240" w:lineRule="auto"/>
        <w:textAlignment w:val="auto"/>
      </w:pPr>
      <w:r>
        <w:br w:type="page"/>
      </w:r>
    </w:p>
    <w:p w:rsidR="00B76346" w:rsidRPr="003B2764" w:rsidRDefault="00B76346" w:rsidP="00B76346">
      <w:r w:rsidRPr="003B2764">
        <w:lastRenderedPageBreak/>
        <w:t xml:space="preserve">Hieronder leest u hoe u mee kunt doen. </w:t>
      </w:r>
    </w:p>
    <w:p w:rsidR="00B76346" w:rsidRPr="003B2764" w:rsidRDefault="00B76346" w:rsidP="00B76346">
      <w:pPr>
        <w:spacing w:line="240" w:lineRule="exact"/>
        <w:rPr>
          <w:rFonts w:ascii="Calibri" w:hAnsi="Calibri"/>
          <w:iCs/>
        </w:rPr>
      </w:pPr>
    </w:p>
    <w:p w:rsidR="00B76346" w:rsidRPr="003B2764" w:rsidRDefault="00B76346" w:rsidP="00B76346">
      <w:pPr>
        <w:spacing w:line="240" w:lineRule="exact"/>
        <w:rPr>
          <w:szCs w:val="18"/>
        </w:rPr>
      </w:pPr>
      <w:r w:rsidRPr="003B2764">
        <w:rPr>
          <w:iCs/>
          <w:szCs w:val="18"/>
        </w:rPr>
        <w:t xml:space="preserve">Als u op dit moment vragen heeft, dan kunt u contact opnemen met </w:t>
      </w:r>
      <w:r w:rsidR="00365774">
        <w:rPr>
          <w:iCs/>
          <w:szCs w:val="18"/>
        </w:rPr>
        <w:t xml:space="preserve">(…) </w:t>
      </w:r>
      <w:r w:rsidRPr="003B2764">
        <w:rPr>
          <w:iCs/>
          <w:color w:val="000000"/>
          <w:szCs w:val="18"/>
        </w:rPr>
        <w:t xml:space="preserve">via telefoonnummer </w:t>
      </w:r>
      <w:r w:rsidR="00365774">
        <w:rPr>
          <w:iCs/>
          <w:szCs w:val="18"/>
        </w:rPr>
        <w:t>(…)</w:t>
      </w:r>
      <w:r w:rsidRPr="003B2764">
        <w:rPr>
          <w:iCs/>
          <w:szCs w:val="18"/>
        </w:rPr>
        <w:t xml:space="preserve"> of een mail sturen naar</w:t>
      </w:r>
      <w:r w:rsidR="00365774">
        <w:t xml:space="preserve"> (…)</w:t>
      </w:r>
      <w:r w:rsidRPr="003B2764">
        <w:rPr>
          <w:iCs/>
          <w:szCs w:val="18"/>
        </w:rPr>
        <w:t>.</w:t>
      </w:r>
    </w:p>
    <w:p w:rsidR="00B76346" w:rsidRPr="003B2764" w:rsidRDefault="00B76346" w:rsidP="00B76346"/>
    <w:p w:rsidR="00B76346" w:rsidRPr="003B2764" w:rsidRDefault="00B76346" w:rsidP="00B76346">
      <w:r w:rsidRPr="003B2764">
        <w:t>Wij danken u alvast hartelijk voor uw tijd en hulp.</w:t>
      </w:r>
    </w:p>
    <w:p w:rsidR="00B76346" w:rsidRPr="003B2764" w:rsidRDefault="00B76346" w:rsidP="00B76346"/>
    <w:p w:rsidR="00B76346" w:rsidRPr="003B2764" w:rsidRDefault="00B76346" w:rsidP="00B76346"/>
    <w:p w:rsidR="00B76346" w:rsidRPr="003B2764" w:rsidRDefault="00B76346" w:rsidP="00B76346">
      <w:r w:rsidRPr="003B2764">
        <w:t>Met vriendelijke groet,</w:t>
      </w:r>
    </w:p>
    <w:p w:rsidR="00B76346" w:rsidRPr="003B2764" w:rsidRDefault="00B76346" w:rsidP="00B76346"/>
    <w:p w:rsidR="00B76346" w:rsidRPr="003B2764" w:rsidRDefault="00B76346" w:rsidP="00B76346"/>
    <w:p w:rsidR="00B76346" w:rsidRPr="003B2764" w:rsidRDefault="00B76346" w:rsidP="00B76346"/>
    <w:p w:rsidR="00B76346" w:rsidRPr="003B2764" w:rsidRDefault="00B76346" w:rsidP="00B76346"/>
    <w:p w:rsidR="00B76346" w:rsidRPr="003B2764" w:rsidRDefault="00B76346" w:rsidP="00B76346">
      <w:pPr>
        <w:rPr>
          <w:b/>
        </w:rPr>
      </w:pPr>
      <w:r w:rsidRPr="006E32C5">
        <w:rPr>
          <w:b/>
          <w:noProof/>
          <w:lang w:val="en-US"/>
        </w:rPr>
        <mc:AlternateContent>
          <mc:Choice Requires="wps">
            <w:drawing>
              <wp:anchor distT="0" distB="0" distL="114300" distR="114300" simplePos="0" relativeHeight="251659264" behindDoc="0" locked="0" layoutInCell="1" allowOverlap="1" wp14:anchorId="2C49D64B" wp14:editId="27AED1F1">
                <wp:simplePos x="0" y="0"/>
                <wp:positionH relativeFrom="column">
                  <wp:posOffset>957</wp:posOffset>
                </wp:positionH>
                <wp:positionV relativeFrom="paragraph">
                  <wp:posOffset>124744</wp:posOffset>
                </wp:positionV>
                <wp:extent cx="5841242" cy="13648"/>
                <wp:effectExtent l="0" t="19050" r="26670" b="43815"/>
                <wp:wrapNone/>
                <wp:docPr id="10" name="Rechte verbindingslijn 10"/>
                <wp:cNvGraphicFramePr/>
                <a:graphic xmlns:a="http://schemas.openxmlformats.org/drawingml/2006/main">
                  <a:graphicData uri="http://schemas.microsoft.com/office/word/2010/wordprocessingShape">
                    <wps:wsp>
                      <wps:cNvCnPr/>
                      <wps:spPr>
                        <a:xfrm>
                          <a:off x="0" y="0"/>
                          <a:ext cx="5841242" cy="13648"/>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34BE8" id="Rechte verbindingslijn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9.8pt" to="460.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" strokecolor="#4472c4 [3204]" strokeweight="4.5pt">
                <v:stroke joinstyle="miter"/>
              </v:line>
            </w:pict>
          </mc:Fallback>
        </mc:AlternateContent>
      </w:r>
    </w:p>
    <w:p w:rsidR="00B76346" w:rsidRPr="003B2764" w:rsidRDefault="00B76346" w:rsidP="00B76346">
      <w:pPr>
        <w:rPr>
          <w:b/>
        </w:rPr>
      </w:pPr>
    </w:p>
    <w:p w:rsidR="00B76346" w:rsidRPr="003B2764" w:rsidRDefault="00B76346" w:rsidP="00B76346">
      <w:pPr>
        <w:rPr>
          <w:b/>
        </w:rPr>
      </w:pPr>
    </w:p>
    <w:p w:rsidR="00B76346" w:rsidRPr="003B2764" w:rsidRDefault="00B76346" w:rsidP="00B76346">
      <w:pPr>
        <w:rPr>
          <w:b/>
        </w:rPr>
      </w:pPr>
      <w:r w:rsidRPr="003B2764">
        <w:rPr>
          <w:b/>
        </w:rPr>
        <w:t>Hoe kunt u meedoen?</w:t>
      </w:r>
    </w:p>
    <w:p w:rsidR="00B76346" w:rsidRPr="003B2764" w:rsidRDefault="00B76346" w:rsidP="00B76346">
      <w:r w:rsidRPr="003B2764">
        <w:t xml:space="preserve">U kunt alleen meedoen als u 18 jaar of ouder bent. De vragenlijst kunt u online invullen. Om uw gegevens te beschermen, maken we gebruik van een beveiligde verbinding. Als u geen internet heeft of de vragenlijst liever op papier invult, kunt u een vragenlijst via de post laten toesturen. Bel om de papieren vragenlijst te ontvangen met </w:t>
      </w:r>
      <w:r w:rsidR="00365774">
        <w:t>(…)</w:t>
      </w:r>
      <w:r w:rsidRPr="003B2764">
        <w:t xml:space="preserve">. Dit kan tot </w:t>
      </w:r>
      <w:r w:rsidR="00365774">
        <w:t>(…)</w:t>
      </w:r>
      <w:r w:rsidRPr="003B2764">
        <w:t>.</w:t>
      </w:r>
    </w:p>
    <w:p w:rsidR="00B76346" w:rsidRPr="003B2764" w:rsidRDefault="00B76346" w:rsidP="00B76346"/>
    <w:p w:rsidR="00B76346" w:rsidRPr="003B2764" w:rsidRDefault="00B76346" w:rsidP="00B76346">
      <w:pPr>
        <w:rPr>
          <w:b/>
          <w:u w:val="single"/>
        </w:rPr>
      </w:pPr>
      <w:r w:rsidRPr="003B2764">
        <w:rPr>
          <w:b/>
          <w:u w:val="single"/>
        </w:rPr>
        <w:t>Stap 1</w:t>
      </w:r>
    </w:p>
    <w:p w:rsidR="00B76346" w:rsidRPr="003B2764" w:rsidRDefault="00B76346" w:rsidP="00B76346">
      <w:r w:rsidRPr="003B2764">
        <w:t xml:space="preserve">Typ de zoekterm </w:t>
      </w:r>
      <w:r w:rsidRPr="003B2764">
        <w:rPr>
          <w:b/>
          <w:i/>
        </w:rPr>
        <w:t>vragenlijst bodem</w:t>
      </w:r>
      <w:r w:rsidRPr="003B2764">
        <w:rPr>
          <w:rFonts w:ascii="Arial" w:hAnsi="Arial" w:cs="Arial"/>
        </w:rPr>
        <w:t xml:space="preserve"> </w:t>
      </w:r>
      <w:r w:rsidRPr="003B2764">
        <w:t>in het zoekvenster van de website van de gemeente</w:t>
      </w:r>
      <w:r w:rsidR="00365774">
        <w:t xml:space="preserve">. </w:t>
      </w:r>
      <w:r w:rsidRPr="003B2764">
        <w:t xml:space="preserve">Het werkt niet om te zoeken in Google of met een andere zoekmachine. </w:t>
      </w:r>
    </w:p>
    <w:p w:rsidR="00B76346" w:rsidRPr="003B2764" w:rsidRDefault="00B76346" w:rsidP="00B76346"/>
    <w:p w:rsidR="00B76346" w:rsidRPr="003B2764" w:rsidRDefault="00B76346" w:rsidP="00B76346">
      <w:pPr>
        <w:rPr>
          <w:b/>
          <w:u w:val="single"/>
        </w:rPr>
      </w:pPr>
      <w:r w:rsidRPr="003B2764">
        <w:rPr>
          <w:b/>
          <w:u w:val="single"/>
        </w:rPr>
        <w:t>Stap 2</w:t>
      </w:r>
    </w:p>
    <w:p w:rsidR="00B76346" w:rsidRPr="003B2764" w:rsidRDefault="00B76346" w:rsidP="00B76346">
      <w:r w:rsidRPr="003B2764">
        <w:t xml:space="preserve">Log in met uw persoonlijke inloggegevens: </w:t>
      </w:r>
    </w:p>
    <w:p w:rsidR="00B76346" w:rsidRPr="003B2764" w:rsidRDefault="00B76346" w:rsidP="00B76346"/>
    <w:tbl>
      <w:tblPr>
        <w:tblStyle w:val="TableGrid"/>
        <w:tblW w:w="0" w:type="auto"/>
        <w:tblLook w:val="04A0" w:firstRow="1" w:lastRow="0" w:firstColumn="1" w:lastColumn="0" w:noHBand="0" w:noVBand="1"/>
      </w:tblPr>
      <w:tblGrid>
        <w:gridCol w:w="4503"/>
      </w:tblGrid>
      <w:tr w:rsidR="00B76346" w:rsidRPr="003B2764" w:rsidTr="0069776C">
        <w:tc>
          <w:tcPr>
            <w:tcW w:w="4503" w:type="dxa"/>
          </w:tcPr>
          <w:p w:rsidR="00B76346" w:rsidRPr="003B2764" w:rsidRDefault="00B76346" w:rsidP="0069776C">
            <w:r w:rsidRPr="003B2764">
              <w:t xml:space="preserve">Gebruikersnaam: </w:t>
            </w:r>
            <w:r w:rsidRPr="006E32C5">
              <w:fldChar w:fldCharType="begin"/>
            </w:r>
            <w:r w:rsidRPr="003B2764">
              <w:instrText xml:space="preserve"> MERGEFIELD "Gebruikersnaam" </w:instrText>
            </w:r>
            <w:r w:rsidRPr="006E32C5">
              <w:fldChar w:fldCharType="separate"/>
            </w:r>
            <w:r w:rsidRPr="003B2764">
              <w:rPr>
                <w:noProof/>
              </w:rPr>
              <w:t>«Gebruikersnaam»</w:t>
            </w:r>
            <w:r w:rsidRPr="006E32C5">
              <w:rPr>
                <w:noProof/>
              </w:rPr>
              <w:fldChar w:fldCharType="end"/>
            </w:r>
          </w:p>
          <w:p w:rsidR="00B76346" w:rsidRPr="003B2764" w:rsidRDefault="00B76346" w:rsidP="0069776C">
            <w:r w:rsidRPr="003B2764">
              <w:t xml:space="preserve">Wachtwoord: </w:t>
            </w:r>
            <w:r w:rsidRPr="006E32C5">
              <w:fldChar w:fldCharType="begin"/>
            </w:r>
            <w:r w:rsidRPr="003B2764">
              <w:instrText xml:space="preserve"> MERGEFIELD "Wachtwoord" </w:instrText>
            </w:r>
            <w:r w:rsidRPr="006E32C5">
              <w:fldChar w:fldCharType="separate"/>
            </w:r>
            <w:r w:rsidRPr="003B2764">
              <w:rPr>
                <w:noProof/>
              </w:rPr>
              <w:t>«Wachtwoord»</w:t>
            </w:r>
            <w:r w:rsidRPr="006E32C5">
              <w:rPr>
                <w:noProof/>
              </w:rPr>
              <w:fldChar w:fldCharType="end"/>
            </w:r>
          </w:p>
        </w:tc>
      </w:tr>
    </w:tbl>
    <w:p w:rsidR="00B76346" w:rsidRPr="003B2764" w:rsidRDefault="00B76346" w:rsidP="00B76346"/>
    <w:p w:rsidR="00B76346" w:rsidRPr="003B2764" w:rsidRDefault="00B76346" w:rsidP="00B76346">
      <w:r w:rsidRPr="003B2764">
        <w:t>U kunt de vragenlijst tot en met 30 oktober 2019 invullen. Als u nog vragen heeft over deze brief kunt u ons ook bellen op</w:t>
      </w:r>
      <w:r w:rsidR="00365774">
        <w:t xml:space="preserve"> (..)</w:t>
      </w:r>
      <w:bookmarkStart w:id="0" w:name="_GoBack"/>
      <w:bookmarkEnd w:id="0"/>
      <w:r w:rsidRPr="003B2764">
        <w:t>. Wij zijn bereikbaar van maandag t/m vrijdag tussen 9.00 en 17.00 uur.</w:t>
      </w:r>
    </w:p>
    <w:p w:rsidR="00B76346" w:rsidRDefault="00B76346" w:rsidP="00B76346">
      <w:pPr>
        <w:overflowPunct/>
        <w:autoSpaceDE/>
        <w:autoSpaceDN/>
        <w:adjustRightInd/>
        <w:spacing w:line="240" w:lineRule="auto"/>
        <w:textAlignment w:val="auto"/>
      </w:pPr>
    </w:p>
    <w:p w:rsidR="00B76346" w:rsidRDefault="00B76346" w:rsidP="00B76346">
      <w:pPr>
        <w:overflowPunct/>
        <w:autoSpaceDE/>
        <w:autoSpaceDN/>
        <w:adjustRightInd/>
        <w:spacing w:line="240" w:lineRule="auto"/>
        <w:textAlignment w:val="auto"/>
      </w:pPr>
    </w:p>
    <w:p w:rsidR="00F12D91" w:rsidRDefault="00365774"/>
    <w:sectPr w:rsidR="00F12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B4148"/>
    <w:multiLevelType w:val="hybridMultilevel"/>
    <w:tmpl w:val="60BA4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D50B2C"/>
    <w:multiLevelType w:val="hybridMultilevel"/>
    <w:tmpl w:val="9EB62C04"/>
    <w:lvl w:ilvl="0" w:tplc="C81C7924">
      <w:start w:val="1"/>
      <w:numFmt w:val="bullet"/>
      <w:pStyle w:val="ListParagraph"/>
      <w:lvlText w:val=""/>
      <w:lvlJc w:val="left"/>
      <w:pPr>
        <w:tabs>
          <w:tab w:val="num" w:pos="357"/>
        </w:tabs>
        <w:ind w:left="357"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46"/>
    <w:rsid w:val="00365774"/>
    <w:rsid w:val="00377D8C"/>
    <w:rsid w:val="008676CB"/>
    <w:rsid w:val="00B76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12F0"/>
  <w15:chartTrackingRefBased/>
  <w15:docId w15:val="{B95A3467-B7A9-47B1-8A90-7678409E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RIVMStandaard"/>
    <w:qFormat/>
    <w:rsid w:val="00B76346"/>
    <w:pPr>
      <w:overflowPunct w:val="0"/>
      <w:autoSpaceDE w:val="0"/>
      <w:autoSpaceDN w:val="0"/>
      <w:adjustRightInd w:val="0"/>
      <w:spacing w:after="0" w:line="240" w:lineRule="atLeast"/>
      <w:textAlignment w:val="baseline"/>
    </w:pPr>
    <w:rPr>
      <w:rFonts w:ascii="Verdana" w:eastAsia="MS Mincho" w:hAnsi="Verdan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6346"/>
    <w:rPr>
      <w:color w:val="0000FF"/>
      <w:sz w:val="20"/>
      <w:u w:val="single"/>
    </w:rPr>
  </w:style>
  <w:style w:type="paragraph" w:customStyle="1" w:styleId="Hdg-Appendix">
    <w:name w:val="Hdg-Appendix"/>
    <w:basedOn w:val="Normal"/>
    <w:next w:val="Normal"/>
    <w:rsid w:val="00B76346"/>
    <w:pPr>
      <w:pageBreakBefore/>
      <w:spacing w:after="660" w:line="300" w:lineRule="atLeast"/>
      <w:outlineLvl w:val="0"/>
    </w:pPr>
    <w:rPr>
      <w:sz w:val="24"/>
    </w:rPr>
  </w:style>
  <w:style w:type="table" w:styleId="TableGrid">
    <w:name w:val="Table Grid"/>
    <w:basedOn w:val="TableNormal"/>
    <w:uiPriority w:val="59"/>
    <w:rsid w:val="00B76346"/>
    <w:pPr>
      <w:spacing w:after="0" w:line="260" w:lineRule="atLeast"/>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Standaard">
    <w:name w:val="RIVM_Standaard"/>
    <w:basedOn w:val="Normal"/>
    <w:qFormat/>
    <w:rsid w:val="00B76346"/>
  </w:style>
  <w:style w:type="paragraph" w:styleId="ListParagraph">
    <w:name w:val="List Paragraph"/>
    <w:basedOn w:val="RIVMStandaard"/>
    <w:uiPriority w:val="34"/>
    <w:qFormat/>
    <w:rsid w:val="00B76346"/>
    <w:pPr>
      <w:numPr>
        <w:numId w:val="2"/>
      </w:numPr>
      <w:overflowPunct/>
      <w:autoSpaceDE/>
      <w:autoSpaceDN/>
      <w:adjustRightInd/>
      <w:ind w:left="714" w:hanging="357"/>
      <w:textAlignment w:val="auto"/>
    </w:pPr>
    <w:rPr>
      <w:rFonts w:eastAsiaTheme="minorHAnsi" w:cstheme="minorBidi"/>
      <w:lang w:eastAsia="en-US"/>
    </w:rPr>
  </w:style>
  <w:style w:type="paragraph" w:customStyle="1" w:styleId="RIVMStandaard-0">
    <w:name w:val="RIVM_Standaard -0"/>
    <w:aliases w:val="1"/>
    <w:basedOn w:val="RIVMStandaard"/>
    <w:next w:val="RIVMStandaard"/>
    <w:qFormat/>
    <w:rsid w:val="00B76346"/>
    <w:rPr>
      <w:spacing w:val="-2"/>
      <w:u w:color="FFC107"/>
    </w:rPr>
  </w:style>
  <w:style w:type="paragraph" w:styleId="BalloonText">
    <w:name w:val="Balloon Text"/>
    <w:basedOn w:val="Normal"/>
    <w:link w:val="BalloonTextChar"/>
    <w:uiPriority w:val="99"/>
    <w:semiHidden/>
    <w:unhideWhenUsed/>
    <w:rsid w:val="00B76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6"/>
    <w:rPr>
      <w:rFonts w:ascii="Segoe UI" w:eastAsia="MS Mincho"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47D44B14</Template>
  <TotalTime>0</TotalTime>
  <Pages>2</Pages>
  <Words>523</Words>
  <Characters>2379</Characters>
  <Application>Microsoft Office Word</Application>
  <DocSecurity>0</DocSecurity>
  <Lines>118</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Devilee</dc:creator>
  <cp:keywords/>
  <dc:description/>
  <cp:lastModifiedBy>Sanne van Wijk</cp:lastModifiedBy>
  <cp:revision>2</cp:revision>
  <dcterms:created xsi:type="dcterms:W3CDTF">2020-09-22T09:35:00Z</dcterms:created>
  <dcterms:modified xsi:type="dcterms:W3CDTF">2020-09-22T09:35:00Z</dcterms:modified>
</cp:coreProperties>
</file>