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.xml" ContentType="application/vnd.ms-office.activeX+xml"/>
  <Override PartName="/word/activeX/activeX13.xml" ContentType="application/vnd.ms-office.activeX+xml"/>
  <Override PartName="/customXml/itemProps1.xml" ContentType="application/vnd.openxmlformats-officedocument.customXmlProperties+xml"/>
  <Override PartName="/word/activeX/activeX14.xml" ContentType="application/vnd.ms-office.activeX+xml"/>
  <Override PartName="/word/numbering.xml" ContentType="application/vnd.openxmlformats-officedocument.wordprocessingml.numbering+xml"/>
  <Override PartName="/word/activeX/activeX15.xml" ContentType="application/vnd.ms-office.activeX+xml"/>
  <Override PartName="/word/styles.xml" ContentType="application/vnd.openxmlformats-officedocument.wordprocessingml.styles+xml"/>
  <Override PartName="/word/activeX/activeX16.xml" ContentType="application/vnd.ms-office.activeX+xml"/>
  <Override PartName="/word/webSettings.xml" ContentType="application/vnd.openxmlformats-officedocument.wordprocessingml.webSettings+xml"/>
  <Override PartName="/word/activeX/activeX2.xml" ContentType="application/vnd.ms-office.activeX+xml"/>
  <Override PartName="/word/fontTable.xml" ContentType="application/vnd.openxmlformats-officedocument.wordprocessingml.fontTable+xml"/>
  <Override PartName="/word/activeX/activeX3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12.xml" ContentType="application/vnd.ms-office.activeX+xml"/>
  <Override PartName="/word/activeX/activeX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8C90" w14:textId="77777777" w:rsidR="00272D88" w:rsidRDefault="00272D88">
      <w:pPr>
        <w:pStyle w:val="Standard"/>
        <w:widowControl w:val="0"/>
        <w:spacing w:after="0"/>
      </w:pPr>
      <w:bookmarkStart w:id="0" w:name="_heading=h.gjdgxs"/>
      <w:bookmarkEnd w:id="0"/>
    </w:p>
    <w:p w14:paraId="05133134" w14:textId="33854BA2" w:rsidR="00272D88" w:rsidRPr="00A25888" w:rsidRDefault="002B589A" w:rsidP="00A25888">
      <w:pPr>
        <w:pStyle w:val="EFSAAppendixtitle"/>
        <w:autoSpaceDN/>
        <w:ind w:left="1702" w:hanging="1702"/>
        <w:textAlignment w:val="auto"/>
        <w:rPr>
          <w:rFonts w:eastAsiaTheme="minorHAnsi"/>
          <w:lang w:val="it-IT" w:bidi="ar-SA"/>
        </w:rPr>
      </w:pPr>
      <w:r w:rsidRPr="00A25888">
        <w:rPr>
          <w:rFonts w:eastAsiaTheme="minorHAnsi"/>
          <w:lang w:val="it-IT" w:bidi="ar-SA"/>
        </w:rPr>
        <w:t>Administrative information</w:t>
      </w:r>
    </w:p>
    <w:p w14:paraId="7BE3A161" w14:textId="77777777" w:rsidR="0023569F" w:rsidRDefault="0023569F" w:rsidP="0023569F">
      <w:pPr>
        <w:pStyle w:val="Standard"/>
        <w:keepNext/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</w:p>
    <w:p w14:paraId="262C9859" w14:textId="4688A582" w:rsidR="00A25888" w:rsidRDefault="00A25888" w:rsidP="0023569F">
      <w:pPr>
        <w:pStyle w:val="Standard"/>
        <w:keepNext/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  <w:r w:rsidRPr="00CA70AB">
        <w:rPr>
          <w:rFonts w:ascii="Tahoma" w:hAnsi="Tahoma"/>
          <w:sz w:val="20"/>
          <w:szCs w:val="20"/>
          <w:lang w:val="en-US" w:eastAsia="en-GB"/>
        </w:rPr>
        <w:t xml:space="preserve">This form shall be used by applicants submitting an application for </w:t>
      </w:r>
      <w:proofErr w:type="spellStart"/>
      <w:r w:rsidRPr="00CA70AB">
        <w:rPr>
          <w:rFonts w:ascii="Tahoma" w:hAnsi="Tahoma"/>
          <w:sz w:val="20"/>
          <w:szCs w:val="20"/>
          <w:lang w:val="en-US" w:eastAsia="en-GB"/>
        </w:rPr>
        <w:t>authorisation</w:t>
      </w:r>
      <w:proofErr w:type="spellEnd"/>
      <w:r w:rsidRPr="00CA70AB">
        <w:rPr>
          <w:rFonts w:ascii="Tahoma" w:hAnsi="Tahoma"/>
          <w:sz w:val="20"/>
          <w:szCs w:val="20"/>
          <w:lang w:val="en-US" w:eastAsia="en-GB"/>
        </w:rPr>
        <w:t xml:space="preserve"> of a substance intended to be used in materials and articles in contact with food. </w:t>
      </w:r>
      <w:r>
        <w:rPr>
          <w:rFonts w:ascii="Tahoma" w:hAnsi="Tahoma"/>
          <w:sz w:val="20"/>
          <w:szCs w:val="20"/>
          <w:lang w:val="en-US" w:eastAsia="en-GB"/>
        </w:rPr>
        <w:t>After completion it shall be submitted to the CBVV as part of the required information package</w:t>
      </w:r>
      <w:r w:rsidR="0023569F">
        <w:rPr>
          <w:rFonts w:ascii="Tahoma" w:hAnsi="Tahoma"/>
          <w:sz w:val="20"/>
          <w:szCs w:val="20"/>
          <w:lang w:val="en-US" w:eastAsia="en-GB"/>
        </w:rPr>
        <w:t>.</w:t>
      </w:r>
    </w:p>
    <w:p w14:paraId="599DE2C4" w14:textId="472AE20C" w:rsidR="003D67C2" w:rsidRDefault="003D67C2" w:rsidP="0023569F">
      <w:pPr>
        <w:pStyle w:val="Standard"/>
        <w:keepNext/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 w:eastAsia="en-GB"/>
        </w:rPr>
        <w:t xml:space="preserve">The administrative information </w:t>
      </w:r>
      <w:r w:rsidR="00333D3F">
        <w:rPr>
          <w:rFonts w:ascii="Tahoma" w:hAnsi="Tahoma"/>
          <w:sz w:val="20"/>
          <w:szCs w:val="20"/>
          <w:lang w:val="en-US" w:eastAsia="en-GB"/>
        </w:rPr>
        <w:t xml:space="preserve">to be provided </w:t>
      </w:r>
      <w:r w:rsidR="00CF197B">
        <w:rPr>
          <w:rFonts w:ascii="Tahoma" w:hAnsi="Tahoma"/>
          <w:sz w:val="20"/>
          <w:szCs w:val="20"/>
          <w:lang w:val="en-US" w:eastAsia="en-GB"/>
        </w:rPr>
        <w:t xml:space="preserve">in this form </w:t>
      </w:r>
      <w:r w:rsidR="00333D3F">
        <w:rPr>
          <w:rFonts w:ascii="Tahoma" w:hAnsi="Tahoma"/>
          <w:sz w:val="20"/>
          <w:szCs w:val="20"/>
          <w:lang w:val="en-US" w:eastAsia="en-GB"/>
        </w:rPr>
        <w:t>relates to:</w:t>
      </w:r>
    </w:p>
    <w:p w14:paraId="3E70AA0C" w14:textId="5795B1AF" w:rsidR="00333D3F" w:rsidRDefault="00333D3F" w:rsidP="00333D3F">
      <w:pPr>
        <w:pStyle w:val="Standard"/>
        <w:keepNext/>
        <w:numPr>
          <w:ilvl w:val="0"/>
          <w:numId w:val="9"/>
        </w:numPr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  <w:r w:rsidRPr="00333D3F">
        <w:rPr>
          <w:rFonts w:ascii="Tahoma" w:hAnsi="Tahoma"/>
          <w:sz w:val="20"/>
          <w:szCs w:val="20"/>
          <w:lang w:val="en-US" w:eastAsia="en-GB"/>
        </w:rPr>
        <w:t>Administrative</w:t>
      </w:r>
      <w:r>
        <w:rPr>
          <w:rFonts w:ascii="Tahoma" w:hAnsi="Tahoma"/>
          <w:sz w:val="20"/>
          <w:szCs w:val="20"/>
          <w:lang w:val="en-US" w:eastAsia="en-GB"/>
        </w:rPr>
        <w:t xml:space="preserve"> data of the applicant</w:t>
      </w:r>
      <w:r w:rsidR="00FC407F">
        <w:rPr>
          <w:rFonts w:ascii="Tahoma" w:hAnsi="Tahoma"/>
          <w:sz w:val="20"/>
          <w:szCs w:val="20"/>
          <w:lang w:val="en-US" w:eastAsia="en-GB"/>
        </w:rPr>
        <w:t xml:space="preserve"> submitting an application</w:t>
      </w:r>
    </w:p>
    <w:p w14:paraId="173618C2" w14:textId="77777777" w:rsidR="00333D3F" w:rsidRDefault="00333D3F" w:rsidP="00333D3F">
      <w:pPr>
        <w:pStyle w:val="Standard"/>
        <w:keepNext/>
        <w:numPr>
          <w:ilvl w:val="0"/>
          <w:numId w:val="9"/>
        </w:numPr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 w:eastAsia="en-GB"/>
        </w:rPr>
        <w:t>Subject of the request</w:t>
      </w:r>
    </w:p>
    <w:p w14:paraId="43A7352A" w14:textId="592133CB" w:rsidR="00CF197B" w:rsidRDefault="00333D3F" w:rsidP="00CF197B">
      <w:pPr>
        <w:pStyle w:val="Standard"/>
        <w:keepNext/>
        <w:numPr>
          <w:ilvl w:val="0"/>
          <w:numId w:val="9"/>
        </w:numPr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 w:eastAsia="en-GB"/>
        </w:rPr>
        <w:t xml:space="preserve">Existing </w:t>
      </w:r>
      <w:proofErr w:type="spellStart"/>
      <w:r>
        <w:rPr>
          <w:rFonts w:ascii="Tahoma" w:hAnsi="Tahoma"/>
          <w:sz w:val="20"/>
          <w:szCs w:val="20"/>
          <w:lang w:val="en-US" w:eastAsia="en-GB"/>
        </w:rPr>
        <w:t>authorisations</w:t>
      </w:r>
      <w:proofErr w:type="spellEnd"/>
      <w:r w:rsidRPr="00333D3F">
        <w:rPr>
          <w:rFonts w:ascii="Tahoma" w:hAnsi="Tahoma"/>
          <w:sz w:val="20"/>
          <w:szCs w:val="20"/>
          <w:lang w:val="en-US" w:eastAsia="en-GB"/>
        </w:rPr>
        <w:t xml:space="preserve"> </w:t>
      </w:r>
    </w:p>
    <w:p w14:paraId="69CCE10A" w14:textId="73E224DB" w:rsidR="00CF197B" w:rsidRDefault="00CF197B" w:rsidP="00CF197B">
      <w:pPr>
        <w:pStyle w:val="Standard"/>
        <w:keepNext/>
        <w:spacing w:after="120" w:line="240" w:lineRule="auto"/>
        <w:jc w:val="both"/>
        <w:rPr>
          <w:rFonts w:ascii="Tahoma" w:hAnsi="Tahoma"/>
          <w:sz w:val="20"/>
          <w:szCs w:val="20"/>
          <w:lang w:val="en-US" w:eastAsia="en-GB"/>
        </w:rPr>
      </w:pPr>
    </w:p>
    <w:p w14:paraId="45ACD8CC" w14:textId="02EA6423" w:rsidR="00CF197B" w:rsidRDefault="00CF197B">
      <w:pPr>
        <w:widowControl w:val="0"/>
        <w:rPr>
          <w:rFonts w:ascii="Tahoma" w:hAnsi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 w:eastAsia="en-GB"/>
        </w:rPr>
        <w:br w:type="page"/>
      </w:r>
    </w:p>
    <w:p w14:paraId="4C5356E8" w14:textId="109990D9" w:rsidR="00272D88" w:rsidRDefault="00272D88">
      <w:pPr>
        <w:pStyle w:val="Standard"/>
        <w:keepNext/>
        <w:spacing w:before="240" w:after="120" w:line="240" w:lineRule="auto"/>
        <w:jc w:val="center"/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272D88" w14:paraId="691163A9" w14:textId="77777777" w:rsidTr="008B37E1">
        <w:trPr>
          <w:trHeight w:val="482"/>
        </w:trPr>
        <w:tc>
          <w:tcPr>
            <w:tcW w:w="8788" w:type="dxa"/>
            <w:tcBorders>
              <w:top w:val="single" w:sz="12" w:space="0" w:color="A6A6A6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D2D8" w14:textId="2529DE42" w:rsidR="00470CF1" w:rsidRPr="00C138D0" w:rsidRDefault="00C138D0" w:rsidP="00C138D0">
            <w:pPr>
              <w:pStyle w:val="ListParagraph"/>
              <w:numPr>
                <w:ilvl w:val="0"/>
                <w:numId w:val="11"/>
              </w:numPr>
              <w:tabs>
                <w:tab w:val="right" w:pos="2268"/>
              </w:tabs>
              <w:autoSpaceDN/>
              <w:spacing w:before="120"/>
              <w:ind w:right="142"/>
              <w:contextualSpacing/>
              <w:jc w:val="center"/>
              <w:textAlignment w:val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C138D0">
              <w:rPr>
                <w:rFonts w:cs="Tahoma"/>
                <w:b/>
                <w:color w:val="44546A" w:themeColor="text2"/>
              </w:rPr>
              <w:t>ADMINISTRATIVE DATA OF THE APPLICANT</w:t>
            </w:r>
          </w:p>
        </w:tc>
      </w:tr>
      <w:tr w:rsidR="00FC407F" w14:paraId="17ED711C" w14:textId="77777777" w:rsidTr="00954EA1">
        <w:tc>
          <w:tcPr>
            <w:tcW w:w="8788" w:type="dxa"/>
            <w:tcBorders>
              <w:top w:val="single" w:sz="12" w:space="0" w:color="A6A6A6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3A82" w14:textId="4C2F3444" w:rsidR="00FC407F" w:rsidRPr="00C138D0" w:rsidRDefault="00ED23B1">
            <w:pPr>
              <w:pStyle w:val="Standard"/>
              <w:spacing w:before="80" w:after="8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1.1 </w:t>
            </w:r>
            <w:r w:rsidR="00FC407F" w:rsidRPr="00C138D0">
              <w:rPr>
                <w:rFonts w:ascii="Tahoma" w:eastAsia="Tahoma" w:hAnsi="Tahoma" w:cs="Tahoma"/>
                <w:b/>
                <w:sz w:val="20"/>
                <w:szCs w:val="20"/>
              </w:rPr>
              <w:t>Applicant</w:t>
            </w:r>
            <w:r w:rsidR="00FC407F" w:rsidRPr="00C138D0">
              <w:rPr>
                <w:rStyle w:val="FootnoteReference"/>
                <w:rFonts w:ascii="Tahoma" w:eastAsia="Tahoma" w:hAnsi="Tahoma" w:cs="Tahoma"/>
                <w:b/>
                <w:sz w:val="20"/>
                <w:szCs w:val="20"/>
              </w:rPr>
              <w:footnoteReference w:id="1"/>
            </w:r>
            <w:r w:rsidR="00FC407F" w:rsidRPr="00C138D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(Company name):</w:t>
            </w:r>
          </w:p>
        </w:tc>
      </w:tr>
      <w:tr w:rsidR="00272D88" w14:paraId="573A029E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3744" w14:textId="44842BE8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Telephone:</w:t>
            </w:r>
            <w:r w:rsidR="002B589A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:rsidRPr="005C7468" w14:paraId="35756447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5C36" w14:textId="496861FE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  <w:lang w:val="it-IT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  <w:lang w:val="it-IT"/>
              </w:rPr>
              <w:t>E-mail:</w:t>
            </w:r>
            <w:r w:rsidR="008D540C" w:rsidRPr="00C138D0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</w:p>
        </w:tc>
      </w:tr>
      <w:tr w:rsidR="00272D88" w14:paraId="2B4CF2CA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B767" w14:textId="1D954CEF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Address (street, number):</w:t>
            </w:r>
            <w:r w:rsidR="00370C0B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3A0C3CCC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F956" w14:textId="03B524A6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Post code:</w:t>
            </w:r>
            <w:r w:rsidR="00B20DA1" w:rsidRPr="00C138D0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</w:p>
        </w:tc>
      </w:tr>
      <w:tr w:rsidR="00272D88" w14:paraId="4A6186BA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2ED0" w14:textId="574BB424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City/Town:</w:t>
            </w:r>
            <w:r w:rsidR="00370C0B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6568099C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6B03" w14:textId="0E4ABFFE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Country:</w:t>
            </w:r>
            <w:r w:rsidR="008D540C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7FA64ED0" w14:textId="77777777" w:rsidTr="00954EA1">
        <w:tc>
          <w:tcPr>
            <w:tcW w:w="8788" w:type="dxa"/>
            <w:tcBorders>
              <w:top w:val="single" w:sz="12" w:space="0" w:color="A6A6A6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965D" w14:textId="1C1B2A75" w:rsidR="00272D88" w:rsidRPr="00C138D0" w:rsidRDefault="00ED23B1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b/>
                <w:sz w:val="20"/>
                <w:szCs w:val="20"/>
              </w:rPr>
              <w:t xml:space="preserve">1.2 </w:t>
            </w:r>
            <w:r w:rsidR="005E2A82" w:rsidRPr="00C138D0">
              <w:rPr>
                <w:rFonts w:ascii="Tahoma" w:eastAsia="Tahoma" w:hAnsi="Tahoma" w:cs="Tahoma"/>
                <w:b/>
                <w:sz w:val="20"/>
                <w:szCs w:val="20"/>
              </w:rPr>
              <w:t>Name of contact person responsible for the application</w:t>
            </w:r>
            <w:r w:rsidR="005E2A82" w:rsidRPr="00C138D0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</w:tr>
      <w:tr w:rsidR="00272D88" w:rsidRPr="008D540C" w14:paraId="3D0B9F27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8A62" w14:textId="384490DD" w:rsidR="008D540C" w:rsidRPr="00C138D0" w:rsidRDefault="005E2A82">
            <w:pPr>
              <w:pStyle w:val="Standard"/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Company:</w:t>
            </w:r>
            <w:r w:rsidR="008D540C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5AC3BF87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74F0" w14:textId="29061D20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Telephone:</w:t>
            </w:r>
            <w:r w:rsidR="002B589A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797FC0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:rsidRPr="005C7468" w14:paraId="286BDB71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7B8F" w14:textId="19635F6B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  <w:lang w:val="it-IT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  <w:lang w:val="it-IT"/>
              </w:rPr>
              <w:t>E-mail:</w:t>
            </w:r>
            <w:r w:rsidR="00797FC0" w:rsidRPr="00C138D0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</w:p>
        </w:tc>
      </w:tr>
      <w:tr w:rsidR="00272D88" w14:paraId="201D7963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4442" w14:textId="14504EEF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Address (street, number):</w:t>
            </w:r>
            <w:r w:rsidR="00797FC0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4BB0FDEE" w14:textId="77777777" w:rsidTr="00366848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838A" w14:textId="67F0F01A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Post code:</w:t>
            </w:r>
            <w:r w:rsidR="00797FC0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093E4999" w14:textId="77777777" w:rsidTr="00366848">
        <w:tc>
          <w:tcPr>
            <w:tcW w:w="8788" w:type="dxa"/>
            <w:tcBorders>
              <w:top w:val="single" w:sz="4" w:space="0" w:color="A6A6A6"/>
              <w:bottom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6129" w14:textId="68CF79AA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City/Town:</w:t>
            </w:r>
            <w:r w:rsidR="002B589A" w:rsidRPr="00C138D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72D88" w14:paraId="77F1C541" w14:textId="77777777" w:rsidTr="00366848">
        <w:tc>
          <w:tcPr>
            <w:tcW w:w="8788" w:type="dxa"/>
            <w:tcBorders>
              <w:top w:val="single" w:sz="4" w:space="0" w:color="A6A6A6"/>
              <w:bottom w:val="single" w:sz="12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A350B" w14:textId="6B354EBB" w:rsidR="00272D88" w:rsidRPr="00C138D0" w:rsidRDefault="005E2A82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C138D0">
              <w:rPr>
                <w:rFonts w:ascii="Tahoma" w:eastAsia="Tahoma" w:hAnsi="Tahoma" w:cs="Tahoma"/>
                <w:sz w:val="20"/>
                <w:szCs w:val="20"/>
              </w:rPr>
              <w:t>Country:</w:t>
            </w:r>
            <w:r w:rsidR="00797FC0" w:rsidRPr="00C138D0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</w:p>
        </w:tc>
      </w:tr>
      <w:tr w:rsidR="00272D88" w:rsidRPr="00992675" w14:paraId="114A2655" w14:textId="77777777" w:rsidTr="00366848">
        <w:trPr>
          <w:trHeight w:val="194"/>
        </w:trPr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DDA0" w14:textId="35F91C0C" w:rsidR="00272D88" w:rsidRPr="00992675" w:rsidRDefault="00272D88" w:rsidP="00366848">
            <w:pPr>
              <w:pStyle w:val="ListParagraph"/>
              <w:spacing w:after="120"/>
              <w:jc w:val="both"/>
              <w:rPr>
                <w:rFonts w:ascii="Tahoma" w:eastAsia="Tahoma" w:hAnsi="Tahoma" w:cs="Tahoma"/>
                <w:b/>
              </w:rPr>
            </w:pPr>
          </w:p>
        </w:tc>
      </w:tr>
    </w:tbl>
    <w:p w14:paraId="4375DCB5" w14:textId="208F922E" w:rsidR="003D67C2" w:rsidRDefault="003D67C2" w:rsidP="00366848">
      <w:pPr>
        <w:pStyle w:val="Standard"/>
      </w:pPr>
    </w:p>
    <w:p w14:paraId="1CEDED54" w14:textId="77777777" w:rsidR="00FC407F" w:rsidRDefault="00FC407F">
      <w:pPr>
        <w:widowControl w:val="0"/>
      </w:pPr>
      <w:r>
        <w:br w:type="page"/>
      </w:r>
    </w:p>
    <w:p w14:paraId="21264A1A" w14:textId="68F2C87E" w:rsidR="00FC407F" w:rsidRDefault="00FC407F">
      <w:pPr>
        <w:widowControl w:val="0"/>
      </w:pPr>
    </w:p>
    <w:tbl>
      <w:tblPr>
        <w:tblW w:w="8788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954EA1" w14:paraId="1F7CDF56" w14:textId="77777777" w:rsidTr="00855E6B">
        <w:trPr>
          <w:trHeight w:val="482"/>
        </w:trPr>
        <w:tc>
          <w:tcPr>
            <w:tcW w:w="8788" w:type="dxa"/>
            <w:tcBorders>
              <w:top w:val="single" w:sz="12" w:space="0" w:color="A6A6A6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CA05" w14:textId="6564DDD5" w:rsidR="00954EA1" w:rsidRPr="00C138D0" w:rsidRDefault="00ED23B1" w:rsidP="00855E6B">
            <w:pPr>
              <w:pStyle w:val="ListParagraph"/>
              <w:numPr>
                <w:ilvl w:val="0"/>
                <w:numId w:val="11"/>
              </w:numPr>
              <w:tabs>
                <w:tab w:val="right" w:pos="2268"/>
              </w:tabs>
              <w:autoSpaceDN/>
              <w:spacing w:before="120"/>
              <w:ind w:right="142"/>
              <w:contextualSpacing/>
              <w:jc w:val="center"/>
              <w:textAlignment w:val="auto"/>
              <w:rPr>
                <w:rFonts w:ascii="Tahoma" w:eastAsia="Times New Roman" w:hAnsi="Tahoma" w:cs="Tahoma"/>
                <w:b/>
                <w:color w:val="44546A" w:themeColor="text2"/>
                <w:sz w:val="20"/>
                <w:szCs w:val="20"/>
              </w:rPr>
            </w:pPr>
            <w:r w:rsidRPr="00C138D0">
              <w:rPr>
                <w:rFonts w:ascii="Tahoma" w:eastAsia="Times New Roman" w:hAnsi="Tahoma" w:cs="Tahoma"/>
                <w:b/>
                <w:color w:val="44546A" w:themeColor="text2"/>
                <w:sz w:val="20"/>
                <w:szCs w:val="20"/>
              </w:rPr>
              <w:t>S</w:t>
            </w:r>
            <w:r w:rsidR="00C138D0" w:rsidRPr="00C138D0">
              <w:rPr>
                <w:rFonts w:ascii="Tahoma" w:eastAsia="Times New Roman" w:hAnsi="Tahoma" w:cs="Tahoma"/>
                <w:b/>
                <w:color w:val="44546A" w:themeColor="text2"/>
                <w:sz w:val="20"/>
                <w:szCs w:val="20"/>
              </w:rPr>
              <w:t>UBJECT OF THE REQUEST</w:t>
            </w:r>
          </w:p>
        </w:tc>
      </w:tr>
      <w:tr w:rsidR="00954EA1" w14:paraId="0B20D11D" w14:textId="77777777" w:rsidTr="00954EA1">
        <w:tc>
          <w:tcPr>
            <w:tcW w:w="8788" w:type="dxa"/>
            <w:tcBorders>
              <w:top w:val="single" w:sz="12" w:space="0" w:color="A6A6A6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9E97" w14:textId="6DA799B4" w:rsidR="00954EA1" w:rsidRPr="00041C0C" w:rsidRDefault="00821536" w:rsidP="00954EA1">
            <w:pPr>
              <w:pStyle w:val="Standard"/>
              <w:spacing w:before="80" w:after="8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041C0C">
              <w:rPr>
                <w:rFonts w:ascii="Tahoma" w:eastAsia="Tahoma" w:hAnsi="Tahoma" w:cs="Tahoma"/>
                <w:b/>
                <w:sz w:val="20"/>
                <w:szCs w:val="20"/>
              </w:rPr>
              <w:t>2.1 Request for evaluation of a new substance</w:t>
            </w:r>
            <w:r w:rsidR="00954EA1" w:rsidRPr="00041C0C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</w:tr>
      <w:tr w:rsidR="00041C0C" w14:paraId="5E20595F" w14:textId="77777777" w:rsidTr="00821536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5D45" w14:textId="1EB2422B" w:rsidR="00041C0C" w:rsidRPr="005E0947" w:rsidRDefault="00041C0C" w:rsidP="00041C0C">
            <w:pPr>
              <w:tabs>
                <w:tab w:val="right" w:pos="2268"/>
              </w:tabs>
              <w:spacing w:before="40"/>
              <w:ind w:left="57" w:right="142"/>
              <w:rPr>
                <w:rFonts w:ascii="Tahoma" w:eastAsiaTheme="minorHAnsi" w:hAnsi="Tahoma" w:cs="Tahoma"/>
                <w:b/>
              </w:rPr>
            </w:pP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485AB7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8" o:title=""/>
                </v:shape>
                <w:control r:id="rId9" w:name="OptionButton11" w:shapeid="_x0000_i1053"/>
              </w:object>
            </w: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5B44C9F3">
                <v:shape id="_x0000_i1055" type="#_x0000_t75" style="width:108pt;height:18pt" o:ole="">
                  <v:imagedata r:id="rId10" o:title=""/>
                </v:shape>
                <w:control r:id="rId11" w:name="OptionButton21" w:shapeid="_x0000_i1055"/>
              </w:object>
            </w:r>
          </w:p>
          <w:p w14:paraId="377B12C8" w14:textId="77777777" w:rsidR="00041C0C" w:rsidRPr="00041C0C" w:rsidRDefault="00041C0C" w:rsidP="00041C0C">
            <w:pPr>
              <w:keepLines/>
              <w:tabs>
                <w:tab w:val="left" w:pos="-1134"/>
                <w:tab w:val="left" w:pos="-414"/>
                <w:tab w:val="left" w:pos="720"/>
              </w:tabs>
              <w:spacing w:before="40"/>
              <w:jc w:val="both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Answer 'yes' or 'no'.</w:t>
            </w:r>
          </w:p>
          <w:p w14:paraId="0502F93D" w14:textId="25A717AE" w:rsidR="00041C0C" w:rsidRPr="00041C0C" w:rsidRDefault="00041C0C" w:rsidP="00041C0C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If ‘no’ go to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2.</w:t>
            </w:r>
            <w:r w:rsidR="00F64171"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, if ‘yes’ give information requested in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.1.1 to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.1.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4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as complete as possible.</w:t>
            </w:r>
          </w:p>
        </w:tc>
      </w:tr>
      <w:tr w:rsidR="00821536" w:rsidRPr="005C7468" w14:paraId="2D246145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74F7" w14:textId="23E7C630" w:rsidR="00821536" w:rsidRPr="00855E6B" w:rsidRDefault="00A91C9F" w:rsidP="00855E6B">
            <w:pPr>
              <w:pStyle w:val="ListParagraph"/>
              <w:numPr>
                <w:ilvl w:val="2"/>
                <w:numId w:val="13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55E6B">
              <w:rPr>
                <w:rFonts w:ascii="Tahoma" w:eastAsia="Times New Roman" w:hAnsi="Tahoma" w:cs="Tahoma"/>
                <w:b/>
                <w:sz w:val="20"/>
                <w:szCs w:val="20"/>
              </w:rPr>
              <w:t>Substance</w:t>
            </w:r>
            <w:r w:rsidR="00821536" w:rsidRPr="00855E6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</w:p>
          <w:p w14:paraId="1A1184E7" w14:textId="1543C91F" w:rsidR="00041C0C" w:rsidRPr="00041C0C" w:rsidRDefault="00041C0C" w:rsidP="00041C0C">
            <w:pPr>
              <w:tabs>
                <w:tab w:val="right" w:pos="2268"/>
              </w:tabs>
              <w:autoSpaceDN/>
              <w:spacing w:before="40" w:after="120"/>
              <w:ind w:left="57" w:right="142"/>
              <w:textAlignment w:val="auto"/>
              <w:rPr>
                <w:rFonts w:cs="Tahoma"/>
                <w:bCs/>
                <w:sz w:val="20"/>
                <w:szCs w:val="20"/>
              </w:rPr>
            </w:pPr>
          </w:p>
        </w:tc>
      </w:tr>
      <w:tr w:rsidR="00821536" w:rsidRPr="00855E6B" w14:paraId="0C377981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E87F" w14:textId="05EC6AA8" w:rsidR="00821536" w:rsidRPr="00855E6B" w:rsidRDefault="00A91C9F" w:rsidP="00855E6B">
            <w:pPr>
              <w:pStyle w:val="ListParagraph"/>
              <w:numPr>
                <w:ilvl w:val="2"/>
                <w:numId w:val="13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55E6B">
              <w:rPr>
                <w:rFonts w:ascii="Tahoma" w:eastAsia="Times New Roman" w:hAnsi="Tahoma" w:cs="Tahoma"/>
                <w:b/>
                <w:sz w:val="20"/>
                <w:szCs w:val="20"/>
              </w:rPr>
              <w:t>C</w:t>
            </w:r>
            <w:r w:rsidR="00325E3B" w:rsidRPr="00855E6B">
              <w:rPr>
                <w:rFonts w:ascii="Tahoma" w:eastAsia="Times New Roman" w:hAnsi="Tahoma" w:cs="Tahoma"/>
                <w:b/>
                <w:sz w:val="20"/>
                <w:szCs w:val="20"/>
              </w:rPr>
              <w:t>AS N°</w:t>
            </w:r>
            <w:r w:rsidR="00821536" w:rsidRPr="00855E6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</w:p>
          <w:p w14:paraId="67B45540" w14:textId="1A589409" w:rsidR="00041C0C" w:rsidRPr="00855E6B" w:rsidRDefault="00041C0C" w:rsidP="00855E6B">
            <w:pPr>
              <w:tabs>
                <w:tab w:val="right" w:pos="2268"/>
              </w:tabs>
              <w:autoSpaceDN/>
              <w:spacing w:before="40" w:after="120"/>
              <w:ind w:left="56" w:right="142"/>
              <w:textAlignment w:val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21536" w:rsidRPr="00855E6B" w14:paraId="0BB58E6D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9372" w14:textId="4F1B3330" w:rsidR="00821536" w:rsidRPr="00041C0C" w:rsidRDefault="00325E3B" w:rsidP="00855E6B">
            <w:pPr>
              <w:pStyle w:val="ListParagraph"/>
              <w:numPr>
                <w:ilvl w:val="2"/>
                <w:numId w:val="13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041C0C">
              <w:rPr>
                <w:rFonts w:ascii="Tahoma" w:eastAsia="Times New Roman" w:hAnsi="Tahoma" w:cs="Tahoma"/>
                <w:b/>
                <w:sz w:val="20"/>
                <w:szCs w:val="20"/>
              </w:rPr>
              <w:t>Intended use</w:t>
            </w:r>
            <w:r w:rsidR="00B23063" w:rsidRPr="00041C0C">
              <w:rPr>
                <w:rFonts w:ascii="Tahoma" w:eastAsia="Times New Roman" w:hAnsi="Tahoma" w:cs="Tahoma"/>
                <w:b/>
                <w:sz w:val="20"/>
                <w:szCs w:val="20"/>
              </w:rPr>
              <w:t>/function</w:t>
            </w:r>
            <w:r w:rsidR="00821536" w:rsidRPr="00041C0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 </w:t>
            </w:r>
          </w:p>
          <w:p w14:paraId="473D0A00" w14:textId="082B9137" w:rsidR="00041C0C" w:rsidRPr="00855E6B" w:rsidRDefault="00041C0C" w:rsidP="00855E6B">
            <w:pPr>
              <w:tabs>
                <w:tab w:val="right" w:pos="2268"/>
              </w:tabs>
              <w:autoSpaceDN/>
              <w:spacing w:before="40" w:after="120"/>
              <w:ind w:left="56" w:right="142"/>
              <w:textAlignment w:val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21536" w14:paraId="70601890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AF065" w14:textId="381B95B7" w:rsidR="00821536" w:rsidRPr="008E0E19" w:rsidRDefault="00325E3B" w:rsidP="008E0E19">
            <w:pPr>
              <w:pStyle w:val="ListParagraph"/>
              <w:numPr>
                <w:ilvl w:val="2"/>
                <w:numId w:val="13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Inclusion in </w:t>
            </w:r>
            <w:r w:rsidR="002C606F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Dutch </w:t>
            </w:r>
            <w:r w:rsidR="008E0E19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Commodities Act Regulation on p</w:t>
            </w:r>
            <w:r w:rsidR="002C606F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ackaging and </w:t>
            </w:r>
            <w:r w:rsidR="008E0E19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c</w:t>
            </w:r>
            <w:r w:rsidR="002C606F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onsumer </w:t>
            </w:r>
            <w:r w:rsidR="008E0E19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arti</w:t>
            </w:r>
            <w:r w:rsidR="002C606F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cles</w:t>
            </w:r>
            <w:r w:rsidR="008E0E19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2C606F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(Warenwetregeling verpakkingen en gebruiksartikelen)</w:t>
            </w:r>
            <w:r w:rsidR="00821536"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</w:p>
          <w:p w14:paraId="3F49CE32" w14:textId="77777777" w:rsidR="001B0039" w:rsidRPr="008E0E19" w:rsidRDefault="002C606F" w:rsidP="008E0E19">
            <w:pPr>
              <w:tabs>
                <w:tab w:val="right" w:pos="2268"/>
              </w:tabs>
              <w:autoSpaceDN/>
              <w:spacing w:before="40" w:after="120"/>
              <w:ind w:left="56" w:right="142"/>
              <w:textAlignment w:val="auto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proofErr w:type="spellStart"/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Please</w:t>
            </w:r>
            <w:proofErr w:type="spellEnd"/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specify</w:t>
            </w:r>
            <w:proofErr w:type="spellEnd"/>
            <w:r w:rsidR="001B0039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:</w:t>
            </w:r>
          </w:p>
          <w:p w14:paraId="49A68B91" w14:textId="683757D9" w:rsidR="001B0039" w:rsidRPr="008E0E19" w:rsidRDefault="001B0039" w:rsidP="008E0E19">
            <w:p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-</w:t>
            </w:r>
            <w:r w:rsidR="002C606F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Chapter and </w:t>
            </w:r>
            <w:r w:rsidR="008E0E19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(sub)s</w:t>
            </w:r>
            <w:r w:rsidR="002C606F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ection of </w:t>
            </w:r>
            <w:r w:rsidR="008E0E19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part A of </w:t>
            </w:r>
            <w:r w:rsidR="002C606F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the Regulation in which substance is to be listed</w:t>
            </w:r>
          </w:p>
          <w:p w14:paraId="6F415396" w14:textId="7DEF7393" w:rsidR="001B0039" w:rsidRPr="008E0E19" w:rsidRDefault="001B0039" w:rsidP="008E0E19">
            <w:p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- Name </w:t>
            </w:r>
            <w:r w:rsid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and CAS No. </w:t>
            </w:r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under which it is to be listed</w:t>
            </w:r>
          </w:p>
          <w:p w14:paraId="4F2598B4" w14:textId="1F867E2A" w:rsidR="002C606F" w:rsidRPr="008E0E19" w:rsidRDefault="001B0039" w:rsidP="008E0E19">
            <w:p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- Any restriction (e.g.</w:t>
            </w:r>
            <w:r w:rsidR="00F64171"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>,</w:t>
            </w:r>
            <w:r w:rsidRPr="008E0E19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SML) or specification to the listing</w:t>
            </w:r>
          </w:p>
        </w:tc>
      </w:tr>
      <w:tr w:rsidR="00B23063" w14:paraId="2BF7F68C" w14:textId="77777777" w:rsidTr="00954EA1">
        <w:tc>
          <w:tcPr>
            <w:tcW w:w="8788" w:type="dxa"/>
            <w:tcBorders>
              <w:top w:val="single" w:sz="12" w:space="0" w:color="A6A6A6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4FD8" w14:textId="4E790B54" w:rsidR="00B23063" w:rsidRPr="00041C0C" w:rsidRDefault="00B23063" w:rsidP="00B23063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041C0C">
              <w:rPr>
                <w:rFonts w:ascii="Tahoma" w:eastAsia="Tahoma" w:hAnsi="Tahoma" w:cs="Tahoma"/>
                <w:b/>
                <w:sz w:val="20"/>
                <w:szCs w:val="20"/>
              </w:rPr>
              <w:t>2.2 Request for modification of an authorisation:</w:t>
            </w:r>
          </w:p>
        </w:tc>
      </w:tr>
      <w:tr w:rsidR="008503A6" w:rsidRPr="008D540C" w14:paraId="1C68AC81" w14:textId="77777777" w:rsidTr="008503A6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4594" w14:textId="3477B50E" w:rsidR="008503A6" w:rsidRPr="005E0947" w:rsidRDefault="008503A6" w:rsidP="008503A6">
            <w:pPr>
              <w:tabs>
                <w:tab w:val="right" w:pos="2268"/>
              </w:tabs>
              <w:spacing w:before="40"/>
              <w:ind w:left="57" w:right="142"/>
              <w:rPr>
                <w:rFonts w:ascii="Tahoma" w:eastAsiaTheme="minorHAnsi" w:hAnsi="Tahoma" w:cs="Tahoma"/>
                <w:b/>
              </w:rPr>
            </w:pP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7BA87A7D">
                <v:shape id="_x0000_i1057" type="#_x0000_t75" style="width:108pt;height:18pt" o:ole="">
                  <v:imagedata r:id="rId12" o:title=""/>
                </v:shape>
                <w:control r:id="rId13" w:name="OptionButton113" w:shapeid="_x0000_i1057"/>
              </w:object>
            </w: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096FF8E6">
                <v:shape id="_x0000_i1059" type="#_x0000_t75" style="width:108pt;height:18pt" o:ole="">
                  <v:imagedata r:id="rId14" o:title=""/>
                </v:shape>
                <w:control r:id="rId15" w:name="OptionButton212" w:shapeid="_x0000_i1059"/>
              </w:object>
            </w:r>
          </w:p>
          <w:p w14:paraId="16F6172F" w14:textId="77777777" w:rsidR="008503A6" w:rsidRPr="00041C0C" w:rsidRDefault="008503A6" w:rsidP="008503A6">
            <w:pPr>
              <w:keepLines/>
              <w:tabs>
                <w:tab w:val="left" w:pos="-1134"/>
                <w:tab w:val="left" w:pos="-414"/>
                <w:tab w:val="left" w:pos="720"/>
              </w:tabs>
              <w:spacing w:before="40"/>
              <w:jc w:val="both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Answer 'yes' or 'no'.</w:t>
            </w:r>
          </w:p>
          <w:p w14:paraId="62BA33F8" w14:textId="4F9E342F" w:rsidR="008503A6" w:rsidRPr="002B589A" w:rsidRDefault="008503A6" w:rsidP="008503A6">
            <w:pPr>
              <w:pStyle w:val="Standard"/>
              <w:spacing w:before="80" w:after="80" w:line="240" w:lineRule="auto"/>
              <w:rPr>
                <w:rFonts w:ascii="Tahoma" w:eastAsia="Tahoma" w:hAnsi="Tahoma" w:cs="Tahoma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If ‘yes’ give information requested in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.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.1 to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.</w:t>
            </w:r>
            <w:r w:rsidR="006A743D">
              <w:rPr>
                <w:rFonts w:ascii="Tahoma" w:eastAsia="Times New Roman" w:hAnsi="Tahoma"/>
                <w:color w:val="808080"/>
                <w:sz w:val="20"/>
                <w:szCs w:val="20"/>
              </w:rPr>
              <w:t>2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.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4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as complete as possible.</w:t>
            </w:r>
          </w:p>
        </w:tc>
      </w:tr>
      <w:tr w:rsidR="008503A6" w14:paraId="2106648C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DAEC" w14:textId="2BDC909C" w:rsidR="008503A6" w:rsidRPr="008503A6" w:rsidRDefault="008503A6" w:rsidP="008503A6">
            <w:pPr>
              <w:pStyle w:val="ListParagraph"/>
              <w:numPr>
                <w:ilvl w:val="2"/>
                <w:numId w:val="12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503A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Substance: </w:t>
            </w:r>
          </w:p>
          <w:p w14:paraId="76AE8A8E" w14:textId="40A371A7" w:rsidR="008503A6" w:rsidRDefault="008503A6" w:rsidP="008503A6">
            <w:pPr>
              <w:pStyle w:val="Standard"/>
              <w:spacing w:before="80" w:after="80" w:line="240" w:lineRule="auto"/>
            </w:pPr>
          </w:p>
        </w:tc>
      </w:tr>
      <w:tr w:rsidR="008503A6" w:rsidRPr="00DC6C3D" w14:paraId="386FAA00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85F8" w14:textId="2B983724" w:rsidR="008503A6" w:rsidRPr="008503A6" w:rsidRDefault="008503A6" w:rsidP="008503A6">
            <w:pPr>
              <w:pStyle w:val="ListParagraph"/>
              <w:numPr>
                <w:ilvl w:val="2"/>
                <w:numId w:val="12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503A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CAS N°: </w:t>
            </w:r>
          </w:p>
          <w:p w14:paraId="0D4C0530" w14:textId="25622648" w:rsidR="008503A6" w:rsidRPr="00797FC0" w:rsidRDefault="008503A6" w:rsidP="008503A6">
            <w:pPr>
              <w:pStyle w:val="Standard"/>
              <w:spacing w:before="80" w:after="80" w:line="240" w:lineRule="auto"/>
              <w:rPr>
                <w:lang w:val="it-IT"/>
              </w:rPr>
            </w:pPr>
          </w:p>
        </w:tc>
      </w:tr>
      <w:tr w:rsidR="008503A6" w:rsidRPr="00D505D5" w14:paraId="2A133525" w14:textId="77777777" w:rsidTr="00954EA1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E052" w14:textId="4A6C2220" w:rsidR="008503A6" w:rsidRPr="00D505D5" w:rsidRDefault="00D505D5" w:rsidP="00D505D5">
            <w:pPr>
              <w:pStyle w:val="ListParagraph"/>
              <w:numPr>
                <w:ilvl w:val="2"/>
                <w:numId w:val="12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E0E19">
              <w:rPr>
                <w:rFonts w:ascii="Tahoma" w:eastAsia="Times New Roman" w:hAnsi="Tahoma" w:cs="Tahoma"/>
                <w:b/>
                <w:sz w:val="20"/>
                <w:szCs w:val="20"/>
              </w:rPr>
              <w:t>Inclusion in Dutch Commodities Act Regulation on packaging and consumer articles</w:t>
            </w:r>
            <w:r w:rsidRPr="00D505D5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8503A6" w:rsidRPr="00D505D5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(Warenwetregeling verpakkingen en gebruiksartikelen): </w:t>
            </w:r>
          </w:p>
          <w:p w14:paraId="11F2C8EF" w14:textId="7B76E381" w:rsidR="008503A6" w:rsidRPr="00D505D5" w:rsidRDefault="008503A6" w:rsidP="00D505D5">
            <w:pPr>
              <w:tabs>
                <w:tab w:val="right" w:pos="2268"/>
              </w:tabs>
              <w:autoSpaceDN/>
              <w:spacing w:before="40" w:after="120"/>
              <w:ind w:left="56"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>Please</w:t>
            </w:r>
            <w:proofErr w:type="spellEnd"/>
            <w:r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>specify</w:t>
            </w:r>
            <w:proofErr w:type="spellEnd"/>
            <w:r w:rsidR="007002F3"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7002F3"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>current</w:t>
            </w:r>
            <w:proofErr w:type="spellEnd"/>
            <w:r w:rsidR="007002F3" w:rsidRPr="00D505D5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entry</w:t>
            </w:r>
          </w:p>
        </w:tc>
      </w:tr>
      <w:tr w:rsidR="006A743D" w:rsidRPr="007002F3" w14:paraId="3FA1DA45" w14:textId="77777777" w:rsidTr="006A743D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87E3" w14:textId="0877A1D6" w:rsidR="006A743D" w:rsidRPr="006A743D" w:rsidRDefault="007002F3" w:rsidP="006A743D">
            <w:pPr>
              <w:pStyle w:val="ListParagraph"/>
              <w:numPr>
                <w:ilvl w:val="2"/>
                <w:numId w:val="15"/>
              </w:numPr>
              <w:tabs>
                <w:tab w:val="right" w:pos="2268"/>
              </w:tabs>
              <w:autoSpaceDN/>
              <w:spacing w:before="40" w:after="120"/>
              <w:ind w:right="142"/>
              <w:textAlignment w:val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Reason for requesting the modification</w:t>
            </w:r>
            <w:r w:rsidR="006A743D" w:rsidRPr="006A743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: </w:t>
            </w:r>
          </w:p>
          <w:p w14:paraId="1B08E765" w14:textId="77777777" w:rsidR="006A743D" w:rsidRPr="00797FC0" w:rsidRDefault="006A743D" w:rsidP="006A743D">
            <w:pPr>
              <w:pStyle w:val="Standard"/>
              <w:spacing w:before="80" w:after="80" w:line="240" w:lineRule="auto"/>
              <w:rPr>
                <w:lang w:val="it-IT"/>
              </w:rPr>
            </w:pPr>
          </w:p>
        </w:tc>
      </w:tr>
      <w:tr w:rsidR="00087A1A" w14:paraId="32A5D712" w14:textId="77777777" w:rsidTr="00087A1A">
        <w:tc>
          <w:tcPr>
            <w:tcW w:w="8788" w:type="dxa"/>
            <w:tcBorders>
              <w:top w:val="single" w:sz="12" w:space="0" w:color="A6A6A6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56E1" w14:textId="290F4BE8" w:rsidR="00087A1A" w:rsidRPr="00041C0C" w:rsidRDefault="00087A1A" w:rsidP="00087A1A">
            <w:pPr>
              <w:pStyle w:val="Standard"/>
              <w:spacing w:before="80" w:after="80" w:line="240" w:lineRule="auto"/>
              <w:rPr>
                <w:sz w:val="20"/>
                <w:szCs w:val="20"/>
              </w:rPr>
            </w:pPr>
            <w:r w:rsidRPr="00041C0C">
              <w:rPr>
                <w:rFonts w:ascii="Tahoma" w:eastAsia="Tahoma" w:hAnsi="Tahoma" w:cs="Tahoma"/>
                <w:b/>
                <w:sz w:val="20"/>
                <w:szCs w:val="20"/>
              </w:rPr>
              <w:t>2.</w:t>
            </w:r>
            <w:r w:rsidR="00271E3A">
              <w:rPr>
                <w:rFonts w:ascii="Tahoma" w:eastAsia="Tahoma" w:hAnsi="Tahoma" w:cs="Tahoma"/>
                <w:b/>
                <w:sz w:val="20"/>
                <w:szCs w:val="20"/>
              </w:rPr>
              <w:t>3</w:t>
            </w:r>
            <w:r w:rsidRPr="00041C0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Request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submitted also in other EU country/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ies</w:t>
            </w:r>
            <w:proofErr w:type="spell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than NL</w:t>
            </w:r>
            <w:r w:rsidRPr="00041C0C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</w:tr>
      <w:tr w:rsidR="00087A1A" w:rsidRPr="008D540C" w14:paraId="638B736C" w14:textId="77777777" w:rsidTr="00087A1A"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A582" w14:textId="2E163577" w:rsidR="00087A1A" w:rsidRPr="005E0947" w:rsidRDefault="00087A1A" w:rsidP="00087A1A">
            <w:pPr>
              <w:tabs>
                <w:tab w:val="right" w:pos="2268"/>
              </w:tabs>
              <w:spacing w:before="40"/>
              <w:ind w:left="57" w:right="142"/>
              <w:rPr>
                <w:rFonts w:ascii="Tahoma" w:eastAsiaTheme="minorHAnsi" w:hAnsi="Tahoma" w:cs="Tahoma"/>
                <w:b/>
              </w:rPr>
            </w:pP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2BB34F3F">
                <v:shape id="_x0000_i1084" type="#_x0000_t75" style="width:108pt;height:18pt" o:ole="">
                  <v:imagedata r:id="rId16" o:title=""/>
                </v:shape>
                <w:control r:id="rId17" w:name="OptionButton1131" w:shapeid="_x0000_i1084"/>
              </w:object>
            </w:r>
            <w:r w:rsidRPr="005E0947">
              <w:rPr>
                <w:rFonts w:ascii="Tahoma" w:eastAsiaTheme="minorHAnsi" w:hAnsi="Tahoma" w:cs="Tahoma"/>
                <w:b/>
                <w:lang w:eastAsia="en-US"/>
              </w:rPr>
              <w:object w:dxaOrig="1440" w:dyaOrig="1440" w14:anchorId="18F3FFAD">
                <v:shape id="_x0000_i1083" type="#_x0000_t75" style="width:108pt;height:18pt" o:ole="">
                  <v:imagedata r:id="rId18" o:title=""/>
                </v:shape>
                <w:control r:id="rId19" w:name="OptionButton2121" w:shapeid="_x0000_i1083"/>
              </w:object>
            </w:r>
          </w:p>
          <w:p w14:paraId="5B322924" w14:textId="77777777" w:rsidR="00087A1A" w:rsidRPr="00041C0C" w:rsidRDefault="00087A1A" w:rsidP="00087A1A">
            <w:pPr>
              <w:keepLines/>
              <w:tabs>
                <w:tab w:val="left" w:pos="-1134"/>
                <w:tab w:val="left" w:pos="-414"/>
                <w:tab w:val="left" w:pos="720"/>
              </w:tabs>
              <w:spacing w:before="40"/>
              <w:jc w:val="both"/>
              <w:rPr>
                <w:rFonts w:ascii="Tahoma" w:eastAsia="Times New Roman" w:hAnsi="Tahoma"/>
                <w:color w:val="808080"/>
                <w:sz w:val="20"/>
                <w:szCs w:val="20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Answer 'yes' or 'no'.</w:t>
            </w:r>
          </w:p>
          <w:p w14:paraId="2E613DC5" w14:textId="63319326" w:rsidR="00087A1A" w:rsidRPr="002B589A" w:rsidRDefault="00087A1A" w:rsidP="00087A1A">
            <w:pPr>
              <w:pStyle w:val="Standard"/>
              <w:spacing w:before="80" w:after="80" w:line="240" w:lineRule="auto"/>
              <w:rPr>
                <w:rFonts w:ascii="Tahoma" w:eastAsia="Tahoma" w:hAnsi="Tahoma" w:cs="Tahoma"/>
              </w:rPr>
            </w:pP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If ‘yes’ </w:t>
            </w:r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specify country/</w:t>
            </w:r>
            <w:proofErr w:type="spellStart"/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>ies</w:t>
            </w:r>
            <w:proofErr w:type="spellEnd"/>
            <w:r>
              <w:rPr>
                <w:rFonts w:ascii="Tahoma" w:eastAsia="Times New Roman" w:hAnsi="Tahoma"/>
                <w:color w:val="808080"/>
                <w:sz w:val="20"/>
                <w:szCs w:val="20"/>
              </w:rPr>
              <w:t xml:space="preserve"> where request has been submitted in addition to the Netherlands</w:t>
            </w:r>
            <w:r w:rsidRPr="00041C0C">
              <w:rPr>
                <w:rFonts w:ascii="Tahoma" w:eastAsia="Times New Roman" w:hAnsi="Tahoma"/>
                <w:color w:val="808080"/>
                <w:sz w:val="20"/>
                <w:szCs w:val="20"/>
              </w:rPr>
              <w:t>.</w:t>
            </w:r>
          </w:p>
        </w:tc>
      </w:tr>
      <w:tr w:rsidR="00B23063" w:rsidRPr="00992675" w14:paraId="77427DFD" w14:textId="77777777" w:rsidTr="00954EA1">
        <w:trPr>
          <w:trHeight w:val="194"/>
        </w:trPr>
        <w:tc>
          <w:tcPr>
            <w:tcW w:w="8788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D5B3F" w14:textId="77777777" w:rsidR="00B23063" w:rsidRPr="00992675" w:rsidRDefault="00B23063" w:rsidP="00B23063">
            <w:pPr>
              <w:pStyle w:val="ListParagraph"/>
              <w:spacing w:after="120"/>
              <w:jc w:val="both"/>
              <w:rPr>
                <w:rFonts w:ascii="Tahoma" w:eastAsia="Tahoma" w:hAnsi="Tahoma" w:cs="Tahoma"/>
                <w:b/>
              </w:rPr>
            </w:pPr>
          </w:p>
        </w:tc>
      </w:tr>
    </w:tbl>
    <w:p w14:paraId="450266E9" w14:textId="77777777" w:rsidR="00954EA1" w:rsidRDefault="00954EA1">
      <w:pPr>
        <w:widowControl w:val="0"/>
      </w:pPr>
    </w:p>
    <w:p w14:paraId="3EE7BC1D" w14:textId="33AF32BE" w:rsidR="003D67C2" w:rsidRDefault="003D67C2">
      <w:pPr>
        <w:widowControl w:val="0"/>
      </w:pPr>
    </w:p>
    <w:tbl>
      <w:tblPr>
        <w:tblStyle w:val="TableGrid3"/>
        <w:tblW w:w="8789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89"/>
      </w:tblGrid>
      <w:tr w:rsidR="007D1E6D" w:rsidRPr="00771DAF" w14:paraId="622D3A02" w14:textId="77777777" w:rsidTr="00D65796">
        <w:trPr>
          <w:trHeight w:val="482"/>
        </w:trPr>
        <w:tc>
          <w:tcPr>
            <w:tcW w:w="8789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E599" w:themeFill="accent4" w:themeFillTint="66"/>
            <w:vAlign w:val="center"/>
          </w:tcPr>
          <w:p w14:paraId="3A14A268" w14:textId="77777777" w:rsidR="007D1E6D" w:rsidRPr="00771DAF" w:rsidRDefault="007D1E6D" w:rsidP="006A743D">
            <w:pPr>
              <w:numPr>
                <w:ilvl w:val="0"/>
                <w:numId w:val="15"/>
              </w:numPr>
              <w:tabs>
                <w:tab w:val="right" w:pos="2268"/>
              </w:tabs>
              <w:suppressAutoHyphens/>
              <w:spacing w:before="120"/>
              <w:ind w:right="142"/>
              <w:contextualSpacing/>
              <w:jc w:val="center"/>
              <w:rPr>
                <w:rFonts w:cs="Tahoma"/>
                <w:b/>
                <w:color w:val="44546A" w:themeColor="text2"/>
              </w:rPr>
            </w:pPr>
            <w:r w:rsidRPr="00771DAF">
              <w:br w:type="page"/>
            </w:r>
            <w:r w:rsidRPr="00771DAF">
              <w:rPr>
                <w:rFonts w:cs="Tahoma"/>
                <w:b/>
                <w:color w:val="44546A" w:themeColor="text2"/>
              </w:rPr>
              <w:t>AUTHORISATION OF SUBSTANCE</w:t>
            </w:r>
          </w:p>
        </w:tc>
      </w:tr>
      <w:tr w:rsidR="007D1E6D" w:rsidRPr="00771DAF" w14:paraId="30B13A72" w14:textId="77777777" w:rsidTr="007D1E6D">
        <w:tc>
          <w:tcPr>
            <w:tcW w:w="8789" w:type="dxa"/>
            <w:tcBorders>
              <w:top w:val="single" w:sz="1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7C1745D3" w14:textId="53739760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 w:after="120"/>
              <w:ind w:left="57" w:righ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.1 EU countries:</w:t>
            </w:r>
          </w:p>
        </w:tc>
      </w:tr>
      <w:tr w:rsidR="007D1E6D" w:rsidRPr="00771DAF" w14:paraId="21F461E3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3F1F70C4" w14:textId="6A0876BA" w:rsidR="007D1E6D" w:rsidRPr="00771DAF" w:rsidRDefault="007D1E6D" w:rsidP="007D1E6D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75015B5F">
                <v:shape id="_x0000_i1061" type="#_x0000_t75" style="width:108pt;height:19.5pt" o:ole="">
                  <v:imagedata r:id="rId20" o:title=""/>
                </v:shape>
                <w:control r:id="rId21" w:name="OptionButton1111" w:shapeid="_x0000_i1061"/>
              </w:object>
            </w: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501B3725">
                <v:shape id="_x0000_i1063" type="#_x0000_t75" style="width:108pt;height:19.5pt" o:ole="">
                  <v:imagedata r:id="rId22" o:title=""/>
                </v:shape>
                <w:control r:id="rId23" w:name="OptionButton121" w:shapeid="_x0000_i1063"/>
              </w:object>
            </w:r>
          </w:p>
          <w:p w14:paraId="1A1BF232" w14:textId="1DF90353" w:rsidR="007D1E6D" w:rsidRPr="00771DAF" w:rsidRDefault="007D1E6D" w:rsidP="007D1E6D">
            <w:pPr>
              <w:tabs>
                <w:tab w:val="right" w:pos="2268"/>
              </w:tabs>
              <w:spacing w:before="40"/>
              <w:ind w:right="142"/>
              <w:rPr>
                <w:sz w:val="18"/>
                <w:szCs w:val="18"/>
              </w:rPr>
            </w:pPr>
          </w:p>
        </w:tc>
      </w:tr>
      <w:tr w:rsidR="007D1E6D" w:rsidRPr="00A30154" w14:paraId="1D1851FD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75C111D" w14:textId="02D2E8EF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 w:after="120"/>
              <w:ind w:left="57" w:righ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.1.1 I</w:t>
            </w:r>
            <w:r>
              <w:rPr>
                <w:rFonts w:cs="Tahoma"/>
                <w:b/>
              </w:rPr>
              <w:t xml:space="preserve">n </w:t>
            </w:r>
            <w:r w:rsidRPr="00771DAF">
              <w:rPr>
                <w:rFonts w:cs="Tahoma"/>
                <w:b/>
              </w:rPr>
              <w:t>Member States:</w:t>
            </w:r>
          </w:p>
        </w:tc>
      </w:tr>
      <w:tr w:rsidR="007D1E6D" w:rsidRPr="00A30154" w14:paraId="285EF8F1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490E188C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623830" w14:paraId="74C5ABF9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E80FDDB" w14:textId="34BA7171" w:rsidR="007D1E6D" w:rsidRPr="00771DAF" w:rsidRDefault="007D1E6D" w:rsidP="003D67C2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 xml:space="preserve">.1.2 Notified as “new substance” in the context of </w:t>
            </w:r>
            <w:r w:rsidRPr="00E72DBC">
              <w:rPr>
                <w:rFonts w:cs="Tahoma"/>
                <w:b/>
              </w:rPr>
              <w:t>Regulation (EC) No 1272/2008</w:t>
            </w:r>
            <w:r>
              <w:rPr>
                <w:rFonts w:cs="Tahoma"/>
                <w:b/>
              </w:rPr>
              <w:t xml:space="preserve"> </w:t>
            </w:r>
            <w:r w:rsidRPr="00E72DBC">
              <w:rPr>
                <w:rFonts w:cs="Tahoma"/>
                <w:b/>
              </w:rPr>
              <w:t>on classification, labelling and packaging of substances and mixtures:</w:t>
            </w:r>
          </w:p>
        </w:tc>
      </w:tr>
      <w:tr w:rsidR="007D1E6D" w:rsidRPr="00623830" w14:paraId="0E8ADD03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5E63591B" w14:textId="3951AB3C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6A1D4CB1">
                <v:shape id="_x0000_i1065" type="#_x0000_t75" style="width:108pt;height:19.5pt" o:ole="">
                  <v:imagedata r:id="rId24" o:title=""/>
                </v:shape>
                <w:control r:id="rId25" w:name="OptionButton111" w:shapeid="_x0000_i1065"/>
              </w:object>
            </w: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01141D90">
                <v:shape id="_x0000_i1067" type="#_x0000_t75" style="width:108pt;height:19.5pt" o:ole="">
                  <v:imagedata r:id="rId26" o:title=""/>
                </v:shape>
                <w:control r:id="rId27" w:name="OptionButton12" w:shapeid="_x0000_i1067"/>
              </w:object>
            </w:r>
          </w:p>
          <w:p w14:paraId="245E3F25" w14:textId="77777777" w:rsidR="007D1E6D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  <w:color w:val="808080"/>
              </w:rPr>
            </w:pPr>
            <w:r w:rsidRPr="00771DAF">
              <w:rPr>
                <w:rFonts w:cs="Tahoma"/>
                <w:color w:val="808080"/>
              </w:rPr>
              <w:t>If 'yes' give details and data transmitted</w:t>
            </w:r>
            <w:r>
              <w:rPr>
                <w:rFonts w:cs="Tahoma"/>
                <w:color w:val="808080"/>
              </w:rPr>
              <w:t>:</w:t>
            </w:r>
          </w:p>
          <w:p w14:paraId="4EA93C37" w14:textId="77777777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eastAsiaTheme="minorHAnsi" w:cs="Tahoma"/>
              </w:rPr>
            </w:pPr>
          </w:p>
        </w:tc>
      </w:tr>
      <w:tr w:rsidR="007D1E6D" w:rsidRPr="00771DAF" w14:paraId="61C8ABB9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04D745D" w14:textId="383EC301" w:rsidR="007D1E6D" w:rsidRPr="00771DAF" w:rsidRDefault="007D1E6D" w:rsidP="003D67C2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.1.3 Other information:</w:t>
            </w:r>
          </w:p>
        </w:tc>
      </w:tr>
      <w:tr w:rsidR="007D1E6D" w:rsidRPr="00771DAF" w14:paraId="76E8DF42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A70CCCB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3137C796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DF5"/>
          </w:tcPr>
          <w:p w14:paraId="5EC9EE38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4F7E2B2A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3F08C73" w14:textId="59DAAE40" w:rsidR="007D1E6D" w:rsidRPr="00771DAF" w:rsidRDefault="007D1E6D" w:rsidP="003D67C2">
            <w:pPr>
              <w:tabs>
                <w:tab w:val="right" w:pos="2693"/>
                <w:tab w:val="right" w:pos="2835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.2 Non-EU countries</w:t>
            </w:r>
          </w:p>
        </w:tc>
      </w:tr>
      <w:tr w:rsidR="007D1E6D" w:rsidRPr="00771DAF" w14:paraId="0284702B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64ACD3D" w14:textId="199B9E38" w:rsidR="007D1E6D" w:rsidRPr="00771DAF" w:rsidRDefault="007D1E6D" w:rsidP="003D67C2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3.2.1 In USA:</w:t>
            </w:r>
          </w:p>
        </w:tc>
      </w:tr>
      <w:tr w:rsidR="007D1E6D" w:rsidRPr="00623830" w14:paraId="78A036E0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2DCFD0E7" w14:textId="1E12E098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7BBEC911">
                <v:shape id="_x0000_i1069" type="#_x0000_t75" style="width:108pt;height:19.5pt" o:ole="">
                  <v:imagedata r:id="rId28" o:title=""/>
                </v:shape>
                <w:control r:id="rId29" w:name="OptionButton13" w:shapeid="_x0000_i1069"/>
              </w:object>
            </w: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61349460">
                <v:shape id="_x0000_i1071" type="#_x0000_t75" style="width:108pt;height:19.5pt" o:ole="">
                  <v:imagedata r:id="rId30" o:title=""/>
                </v:shape>
                <w:control r:id="rId31" w:name="OptionButton14" w:shapeid="_x0000_i1071"/>
              </w:object>
            </w:r>
          </w:p>
          <w:p w14:paraId="188DF900" w14:textId="77777777" w:rsidR="007D1E6D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  <w:color w:val="808080"/>
              </w:rPr>
            </w:pPr>
            <w:r w:rsidRPr="00771DAF">
              <w:rPr>
                <w:rFonts w:cs="Tahoma"/>
                <w:color w:val="808080"/>
              </w:rPr>
              <w:t>If 'yes' give relevant regulation(s) or other and give further details like restrictions and conditions</w:t>
            </w:r>
            <w:r>
              <w:rPr>
                <w:rFonts w:cs="Tahoma"/>
                <w:color w:val="808080"/>
              </w:rPr>
              <w:t>:</w:t>
            </w:r>
          </w:p>
          <w:p w14:paraId="19963FA2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3376A7E9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56624A4" w14:textId="74373168" w:rsidR="007D1E6D" w:rsidRPr="00771DAF" w:rsidRDefault="007D1E6D" w:rsidP="003D67C2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.2.2 In Japan:</w:t>
            </w:r>
          </w:p>
        </w:tc>
      </w:tr>
      <w:tr w:rsidR="007D1E6D" w:rsidRPr="00623830" w14:paraId="6E24E1ED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A1475C6" w14:textId="234AF422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392D0E5A">
                <v:shape id="_x0000_i1073" type="#_x0000_t75" style="width:108pt;height:19.5pt" o:ole="">
                  <v:imagedata r:id="rId32" o:title=""/>
                </v:shape>
                <w:control r:id="rId33" w:name="OptionButton15" w:shapeid="_x0000_i1073"/>
              </w:object>
            </w: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108C669E">
                <v:shape id="_x0000_i1075" type="#_x0000_t75" style="width:108pt;height:19.5pt" o:ole="">
                  <v:imagedata r:id="rId34" o:title=""/>
                </v:shape>
                <w:control r:id="rId35" w:name="OptionButton16" w:shapeid="_x0000_i1075"/>
              </w:object>
            </w:r>
          </w:p>
          <w:p w14:paraId="2DF72EDB" w14:textId="77777777" w:rsidR="007D1E6D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  <w:color w:val="808080"/>
              </w:rPr>
            </w:pPr>
            <w:r w:rsidRPr="00771DAF">
              <w:rPr>
                <w:rFonts w:cs="Tahoma"/>
                <w:color w:val="808080"/>
              </w:rPr>
              <w:t>If 'yes' give relevant regulation(s) or other and give further details like restrictions and conditions</w:t>
            </w:r>
            <w:r>
              <w:rPr>
                <w:rFonts w:cs="Tahoma"/>
                <w:color w:val="808080"/>
              </w:rPr>
              <w:t>:</w:t>
            </w:r>
          </w:p>
          <w:p w14:paraId="7ECD600C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172F13DD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7FC2EF2" w14:textId="3E7A9A23" w:rsidR="007D1E6D" w:rsidRPr="00771DAF" w:rsidRDefault="007D1E6D" w:rsidP="003D67C2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.2.3 In other countries:</w:t>
            </w:r>
          </w:p>
        </w:tc>
      </w:tr>
      <w:tr w:rsidR="007D1E6D" w:rsidRPr="00623830" w14:paraId="45714DDF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0419BC36" w14:textId="47B4A432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75497FA8">
                <v:shape id="_x0000_i1077" type="#_x0000_t75" style="width:108pt;height:19.5pt" o:ole="">
                  <v:imagedata r:id="rId36" o:title=""/>
                </v:shape>
                <w:control r:id="rId37" w:name="OptionButton17" w:shapeid="_x0000_i1077"/>
              </w:object>
            </w:r>
            <w:r w:rsidRPr="00771DAF">
              <w:rPr>
                <w:rFonts w:ascii="Calibri" w:eastAsiaTheme="minorHAnsi" w:hAnsi="Calibri" w:cs="Tahoma"/>
                <w:lang w:eastAsia="en-US" w:bidi="hi-IN"/>
              </w:rPr>
              <w:object w:dxaOrig="1440" w:dyaOrig="1440" w14:anchorId="1FB33C15">
                <v:shape id="_x0000_i1079" type="#_x0000_t75" style="width:108pt;height:19.5pt" o:ole="">
                  <v:imagedata r:id="rId38" o:title=""/>
                </v:shape>
                <w:control r:id="rId39" w:name="OptionButton18" w:shapeid="_x0000_i1079"/>
              </w:object>
            </w:r>
          </w:p>
          <w:p w14:paraId="6A561C8F" w14:textId="77777777" w:rsidR="007D1E6D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  <w:color w:val="808080"/>
              </w:rPr>
            </w:pPr>
            <w:r w:rsidRPr="00771DAF">
              <w:rPr>
                <w:rFonts w:cs="Tahoma"/>
                <w:color w:val="808080"/>
              </w:rPr>
              <w:t>If 'yes' give relevant regulation(s) or other and give further details like restrictions and conditions</w:t>
            </w:r>
            <w:r>
              <w:rPr>
                <w:rFonts w:cs="Tahoma"/>
                <w:color w:val="808080"/>
              </w:rPr>
              <w:t>:</w:t>
            </w:r>
          </w:p>
          <w:p w14:paraId="04929BF4" w14:textId="77777777" w:rsidR="007D1E6D" w:rsidRPr="00FC47FB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6F35D6" w:rsidRPr="00623830" w14:paraId="7276BC23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5373D6F2" w14:textId="1E09D8E9" w:rsidR="006F35D6" w:rsidRPr="006F35D6" w:rsidRDefault="006F35D6" w:rsidP="006F35D6">
            <w:pPr>
              <w:pStyle w:val="ListParagraph"/>
              <w:numPr>
                <w:ilvl w:val="2"/>
                <w:numId w:val="15"/>
              </w:numPr>
              <w:tabs>
                <w:tab w:val="right" w:pos="2268"/>
              </w:tabs>
              <w:spacing w:before="40"/>
              <w:ind w:right="142"/>
              <w:rPr>
                <w:rFonts w:cs="Tahoma"/>
                <w:b/>
              </w:rPr>
            </w:pPr>
            <w:r w:rsidRPr="006F35D6">
              <w:rPr>
                <w:rFonts w:cs="Tahoma"/>
                <w:b/>
              </w:rPr>
              <w:t>Other information:</w:t>
            </w:r>
          </w:p>
          <w:p w14:paraId="6D5F0CB0" w14:textId="596D5C1E" w:rsidR="006F35D6" w:rsidRPr="006F35D6" w:rsidRDefault="006F35D6" w:rsidP="006F35D6">
            <w:pPr>
              <w:tabs>
                <w:tab w:val="right" w:pos="2268"/>
              </w:tabs>
              <w:spacing w:before="40"/>
              <w:ind w:right="142"/>
              <w:rPr>
                <w:rFonts w:eastAsiaTheme="minorHAnsi" w:cs="Tahoma"/>
                <w:lang w:eastAsia="en-US"/>
              </w:rPr>
            </w:pPr>
          </w:p>
        </w:tc>
      </w:tr>
      <w:tr w:rsidR="007D1E6D" w:rsidRPr="00623830" w14:paraId="396194DE" w14:textId="77777777" w:rsidTr="007D1E6D">
        <w:tc>
          <w:tcPr>
            <w:tcW w:w="8789" w:type="dxa"/>
            <w:tcBorders>
              <w:top w:val="nil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DF5"/>
          </w:tcPr>
          <w:p w14:paraId="26C53B3B" w14:textId="77777777" w:rsidR="007D1E6D" w:rsidRPr="00771DAF" w:rsidRDefault="007D1E6D" w:rsidP="003D67C2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49246E65" w14:textId="77777777" w:rsidTr="007D1E6D">
        <w:tc>
          <w:tcPr>
            <w:tcW w:w="8789" w:type="dxa"/>
            <w:tcBorders>
              <w:top w:val="single" w:sz="2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2CC" w:themeFill="accent4" w:themeFillTint="33"/>
          </w:tcPr>
          <w:p w14:paraId="47F0064F" w14:textId="316C2C34" w:rsidR="007D1E6D" w:rsidRPr="00771DAF" w:rsidRDefault="007D1E6D" w:rsidP="007D1E6D">
            <w:pPr>
              <w:tabs>
                <w:tab w:val="right" w:pos="2693"/>
              </w:tabs>
              <w:suppressAutoHyphens/>
              <w:spacing w:before="40" w:after="120"/>
              <w:ind w:left="57" w:right="142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  <w:r w:rsidRPr="00771DAF">
              <w:rPr>
                <w:rFonts w:cs="Tahoma"/>
                <w:b/>
              </w:rPr>
              <w:t>.3 Other information:</w:t>
            </w:r>
          </w:p>
        </w:tc>
      </w:tr>
      <w:tr w:rsidR="007D1E6D" w:rsidRPr="00771DAF" w14:paraId="1619C927" w14:textId="77777777" w:rsidTr="007D1E6D">
        <w:tc>
          <w:tcPr>
            <w:tcW w:w="8789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C0770" w14:textId="77777777" w:rsidR="007D1E6D" w:rsidRPr="00FC47FB" w:rsidRDefault="007D1E6D" w:rsidP="007D1E6D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  <w:tr w:rsidR="007D1E6D" w:rsidRPr="00771DAF" w14:paraId="7B8A47F4" w14:textId="77777777" w:rsidTr="007D1E6D">
        <w:tc>
          <w:tcPr>
            <w:tcW w:w="8789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DF5"/>
          </w:tcPr>
          <w:p w14:paraId="7646A0D3" w14:textId="77777777" w:rsidR="007D1E6D" w:rsidRPr="00FC47FB" w:rsidRDefault="007D1E6D" w:rsidP="007D1E6D">
            <w:pPr>
              <w:tabs>
                <w:tab w:val="right" w:pos="2268"/>
              </w:tabs>
              <w:suppressAutoHyphens/>
              <w:spacing w:before="40"/>
              <w:ind w:left="57" w:right="142"/>
              <w:rPr>
                <w:rFonts w:cs="Tahoma"/>
              </w:rPr>
            </w:pPr>
          </w:p>
        </w:tc>
      </w:tr>
    </w:tbl>
    <w:p w14:paraId="045DE10E" w14:textId="77777777" w:rsidR="00272D88" w:rsidRDefault="00272D88" w:rsidP="00366848">
      <w:pPr>
        <w:pStyle w:val="Standard"/>
      </w:pPr>
    </w:p>
    <w:sectPr w:rsidR="00272D88">
      <w:headerReference w:type="default" r:id="rId40"/>
      <w:footerReference w:type="default" r:id="rId4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55F8" w14:textId="77777777" w:rsidR="00087A1A" w:rsidRDefault="00087A1A">
      <w:r>
        <w:separator/>
      </w:r>
    </w:p>
  </w:endnote>
  <w:endnote w:type="continuationSeparator" w:id="0">
    <w:p w14:paraId="569A3016" w14:textId="77777777" w:rsidR="00087A1A" w:rsidRDefault="0008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2899" w14:textId="77777777" w:rsidR="00087A1A" w:rsidRDefault="00087A1A">
    <w:pPr>
      <w:pStyle w:val="Standard"/>
      <w:widowControl w:val="0"/>
      <w:spacing w:after="0"/>
    </w:pPr>
  </w:p>
  <w:tbl>
    <w:tblPr>
      <w:tblW w:w="928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5"/>
      <w:gridCol w:w="2691"/>
      <w:gridCol w:w="3500"/>
    </w:tblGrid>
    <w:tr w:rsidR="00087A1A" w14:paraId="28D022AB" w14:textId="77777777">
      <w:trPr>
        <w:trHeight w:val="98"/>
      </w:trPr>
      <w:tc>
        <w:tcPr>
          <w:tcW w:w="9286" w:type="dxa"/>
          <w:gridSpan w:val="3"/>
          <w:tcMar>
            <w:top w:w="0" w:type="dxa"/>
            <w:left w:w="108" w:type="dxa"/>
            <w:bottom w:w="0" w:type="dxa"/>
            <w:right w:w="108" w:type="dxa"/>
          </w:tcMar>
        </w:tcPr>
        <w:p w14:paraId="5A4F21CA" w14:textId="77777777" w:rsidR="00087A1A" w:rsidRDefault="00087A1A">
          <w:pPr>
            <w:pStyle w:val="Standard"/>
            <w:tabs>
              <w:tab w:val="right" w:pos="10206"/>
            </w:tabs>
            <w:spacing w:after="0" w:line="240" w:lineRule="auto"/>
          </w:pPr>
          <w:r>
            <w:rPr>
              <w:noProof/>
              <w:lang w:bidi="ar-SA"/>
            </w:rPr>
            <w:drawing>
              <wp:inline distT="0" distB="0" distL="0" distR="0" wp14:anchorId="4C0E9BAE" wp14:editId="67773A1A">
                <wp:extent cx="10175443" cy="57241"/>
                <wp:effectExtent l="0" t="0" r="0" b="0"/>
                <wp:docPr id="3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5443" cy="57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7A1A" w14:paraId="633EA1F7" w14:textId="77777777">
      <w:trPr>
        <w:trHeight w:val="97"/>
      </w:trPr>
      <w:tc>
        <w:tcPr>
          <w:tcW w:w="309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3CEBD42" w14:textId="4CD710D3" w:rsidR="00087A1A" w:rsidRDefault="00087A1A">
          <w:pPr>
            <w:pStyle w:val="Standard"/>
            <w:tabs>
              <w:tab w:val="right" w:pos="10206"/>
            </w:tabs>
            <w:spacing w:after="0" w:line="240" w:lineRule="auto"/>
          </w:pPr>
        </w:p>
      </w:tc>
      <w:tc>
        <w:tcPr>
          <w:tcW w:w="269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D3F5D3A" w14:textId="77777777" w:rsidR="00087A1A" w:rsidRDefault="00087A1A">
          <w:pPr>
            <w:pStyle w:val="Standard"/>
            <w:tabs>
              <w:tab w:val="right" w:pos="10206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350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2E84227" w14:textId="4A435341" w:rsidR="00087A1A" w:rsidRPr="00271E3A" w:rsidRDefault="00271E3A">
          <w:pPr>
            <w:pStyle w:val="Standard"/>
            <w:tabs>
              <w:tab w:val="right" w:pos="10206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71E3A">
            <w:rPr>
              <w:sz w:val="18"/>
              <w:szCs w:val="18"/>
            </w:rPr>
            <w:t xml:space="preserve">Page </w:t>
          </w:r>
          <w:r w:rsidRPr="00271E3A">
            <w:rPr>
              <w:b/>
              <w:bCs/>
              <w:sz w:val="18"/>
              <w:szCs w:val="18"/>
            </w:rPr>
            <w:fldChar w:fldCharType="begin"/>
          </w:r>
          <w:r w:rsidRPr="00271E3A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271E3A">
            <w:rPr>
              <w:b/>
              <w:bCs/>
              <w:sz w:val="18"/>
              <w:szCs w:val="18"/>
            </w:rPr>
            <w:fldChar w:fldCharType="separate"/>
          </w:r>
          <w:r w:rsidRPr="00271E3A">
            <w:rPr>
              <w:b/>
              <w:bCs/>
              <w:noProof/>
              <w:sz w:val="18"/>
              <w:szCs w:val="18"/>
            </w:rPr>
            <w:t>1</w:t>
          </w:r>
          <w:r w:rsidRPr="00271E3A">
            <w:rPr>
              <w:b/>
              <w:bCs/>
              <w:sz w:val="18"/>
              <w:szCs w:val="18"/>
            </w:rPr>
            <w:fldChar w:fldCharType="end"/>
          </w:r>
          <w:r w:rsidRPr="00271E3A">
            <w:rPr>
              <w:sz w:val="18"/>
              <w:szCs w:val="18"/>
            </w:rPr>
            <w:t xml:space="preserve"> of </w:t>
          </w:r>
          <w:r w:rsidRPr="00271E3A">
            <w:rPr>
              <w:b/>
              <w:bCs/>
              <w:sz w:val="18"/>
              <w:szCs w:val="18"/>
            </w:rPr>
            <w:fldChar w:fldCharType="begin"/>
          </w:r>
          <w:r w:rsidRPr="00271E3A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271E3A">
            <w:rPr>
              <w:b/>
              <w:bCs/>
              <w:sz w:val="18"/>
              <w:szCs w:val="18"/>
            </w:rPr>
            <w:fldChar w:fldCharType="separate"/>
          </w:r>
          <w:r w:rsidRPr="00271E3A">
            <w:rPr>
              <w:b/>
              <w:bCs/>
              <w:noProof/>
              <w:sz w:val="18"/>
              <w:szCs w:val="18"/>
            </w:rPr>
            <w:t>2</w:t>
          </w:r>
          <w:r w:rsidRPr="00271E3A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74D86BBA" w14:textId="77777777" w:rsidR="00087A1A" w:rsidRDefault="00087A1A">
    <w:pPr>
      <w:pStyle w:val="Standard"/>
      <w:tabs>
        <w:tab w:val="center" w:pos="4513"/>
        <w:tab w:val="right" w:pos="9026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58A5" w14:textId="77777777" w:rsidR="00087A1A" w:rsidRDefault="00087A1A">
      <w:r>
        <w:rPr>
          <w:color w:val="000000"/>
        </w:rPr>
        <w:separator/>
      </w:r>
    </w:p>
  </w:footnote>
  <w:footnote w:type="continuationSeparator" w:id="0">
    <w:p w14:paraId="294CF11B" w14:textId="77777777" w:rsidR="00087A1A" w:rsidRDefault="00087A1A">
      <w:r>
        <w:continuationSeparator/>
      </w:r>
    </w:p>
  </w:footnote>
  <w:footnote w:id="1">
    <w:p w14:paraId="7B6808E3" w14:textId="77777777" w:rsidR="00087A1A" w:rsidRDefault="00087A1A" w:rsidP="00FC407F">
      <w:pPr>
        <w:pStyle w:val="Standard"/>
        <w:spacing w:after="0" w:line="240" w:lineRule="auto"/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>In case of more than one company submitting an application, their names and addresses should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A053" w14:textId="77777777" w:rsidR="00087A1A" w:rsidRDefault="00087A1A">
    <w:pPr>
      <w:pStyle w:val="Standard"/>
      <w:widowControl w:val="0"/>
      <w:spacing w:after="0"/>
      <w:rPr>
        <w:color w:val="000000"/>
        <w:sz w:val="20"/>
        <w:szCs w:val="20"/>
      </w:rPr>
    </w:pPr>
  </w:p>
  <w:tbl>
    <w:tblPr>
      <w:tblW w:w="932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21"/>
    </w:tblGrid>
    <w:tr w:rsidR="00087A1A" w14:paraId="6DBFDF75" w14:textId="77777777">
      <w:trPr>
        <w:trHeight w:val="109"/>
      </w:trPr>
      <w:tc>
        <w:tcPr>
          <w:tcW w:w="932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90D493F" w14:textId="55E4FD52" w:rsidR="00087A1A" w:rsidRDefault="00087A1A">
          <w:pPr>
            <w:pStyle w:val="Standard"/>
            <w:spacing w:after="0" w:line="240" w:lineRule="auto"/>
          </w:pPr>
          <w:r>
            <w:rPr>
              <w:b/>
              <w:color w:val="171796"/>
              <w:sz w:val="18"/>
              <w:szCs w:val="18"/>
            </w:rPr>
            <w:t>Administrative information                                                                                                                                                                CBVV</w:t>
          </w:r>
        </w:p>
      </w:tc>
    </w:tr>
    <w:tr w:rsidR="00087A1A" w14:paraId="3153D4F4" w14:textId="77777777">
      <w:trPr>
        <w:trHeight w:val="109"/>
      </w:trPr>
      <w:tc>
        <w:tcPr>
          <w:tcW w:w="932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4EC8915" w14:textId="77777777" w:rsidR="00087A1A" w:rsidRDefault="00087A1A">
          <w:pPr>
            <w:pStyle w:val="Standard"/>
            <w:spacing w:after="0" w:line="240" w:lineRule="auto"/>
            <w:rPr>
              <w:b/>
              <w:color w:val="171796"/>
              <w:sz w:val="2"/>
              <w:szCs w:val="2"/>
            </w:rPr>
          </w:pPr>
          <w:r>
            <w:rPr>
              <w:b/>
              <w:noProof/>
              <w:color w:val="171796"/>
              <w:sz w:val="2"/>
              <w:szCs w:val="2"/>
              <w:lang w:bidi="ar-SA"/>
            </w:rPr>
            <w:drawing>
              <wp:anchor distT="0" distB="0" distL="114300" distR="114300" simplePos="0" relativeHeight="251659264" behindDoc="1" locked="0" layoutInCell="1" allowOverlap="1" wp14:anchorId="542D2FF2" wp14:editId="64953B3E">
                <wp:simplePos x="0" y="0"/>
                <wp:positionH relativeFrom="column">
                  <wp:posOffset>0</wp:posOffset>
                </wp:positionH>
                <wp:positionV relativeFrom="paragraph">
                  <wp:posOffset>15819</wp:posOffset>
                </wp:positionV>
                <wp:extent cx="5759256" cy="35661"/>
                <wp:effectExtent l="0" t="0" r="0" b="2439"/>
                <wp:wrapNone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256" cy="35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81D64E3" w14:textId="77777777" w:rsidR="00087A1A" w:rsidRDefault="00087A1A">
    <w:pPr>
      <w:pStyle w:val="Standard"/>
      <w:tabs>
        <w:tab w:val="center" w:pos="4513"/>
        <w:tab w:val="right" w:pos="9026"/>
      </w:tabs>
      <w:spacing w:after="120" w:line="240" w:lineRule="auto"/>
      <w:rPr>
        <w:rFonts w:ascii="Tahoma" w:eastAsia="Tahoma" w:hAnsi="Tahoma" w:cs="Tahoma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499"/>
    <w:multiLevelType w:val="multilevel"/>
    <w:tmpl w:val="78EA1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AA7032"/>
    <w:multiLevelType w:val="multilevel"/>
    <w:tmpl w:val="E2EC20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2" w15:restartNumberingAfterBreak="0">
    <w:nsid w:val="106C248F"/>
    <w:multiLevelType w:val="multilevel"/>
    <w:tmpl w:val="55448276"/>
    <w:lvl w:ilvl="0">
      <w:numFmt w:val="decimal"/>
      <w:lvlText w:val="%1."/>
      <w:lvlJc w:val="left"/>
      <w:pPr>
        <w:ind w:left="417" w:hanging="360"/>
      </w:pPr>
      <w:rPr>
        <w:rFonts w:hint="default"/>
        <w:color w:val="44546A" w:themeColor="text2"/>
      </w:rPr>
    </w:lvl>
    <w:lvl w:ilvl="1">
      <w:start w:val="2"/>
      <w:numFmt w:val="decimal"/>
      <w:isLgl/>
      <w:lvlText w:val="%1.%2"/>
      <w:lvlJc w:val="left"/>
      <w:pPr>
        <w:ind w:left="537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7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  <w:b/>
      </w:rPr>
    </w:lvl>
  </w:abstractNum>
  <w:abstractNum w:abstractNumId="3" w15:restartNumberingAfterBreak="0">
    <w:nsid w:val="146D4E82"/>
    <w:multiLevelType w:val="hybridMultilevel"/>
    <w:tmpl w:val="3662D4EE"/>
    <w:lvl w:ilvl="0" w:tplc="B8725F6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51B8"/>
    <w:multiLevelType w:val="hybridMultilevel"/>
    <w:tmpl w:val="1140160E"/>
    <w:lvl w:ilvl="0" w:tplc="EBC8D4B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7BAA"/>
    <w:multiLevelType w:val="multilevel"/>
    <w:tmpl w:val="22E4C9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6" w15:restartNumberingAfterBreak="0">
    <w:nsid w:val="3F6F5486"/>
    <w:multiLevelType w:val="multilevel"/>
    <w:tmpl w:val="E2A21062"/>
    <w:lvl w:ilvl="0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Tahoma" w:hint="default"/>
        <w:b/>
        <w:color w:val="44546A" w:themeColor="text2"/>
        <w:sz w:val="22"/>
      </w:rPr>
    </w:lvl>
    <w:lvl w:ilvl="1">
      <w:start w:val="1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7" w15:restartNumberingAfterBreak="0">
    <w:nsid w:val="47A3096B"/>
    <w:multiLevelType w:val="multilevel"/>
    <w:tmpl w:val="22E4C9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8" w15:restartNumberingAfterBreak="0">
    <w:nsid w:val="4A375AD2"/>
    <w:multiLevelType w:val="multilevel"/>
    <w:tmpl w:val="22E4C9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2160"/>
      </w:pPr>
      <w:rPr>
        <w:rFonts w:hint="default"/>
      </w:rPr>
    </w:lvl>
  </w:abstractNum>
  <w:abstractNum w:abstractNumId="9" w15:restartNumberingAfterBreak="0">
    <w:nsid w:val="4FB816EA"/>
    <w:multiLevelType w:val="multilevel"/>
    <w:tmpl w:val="A72A88D4"/>
    <w:styleLink w:val="EFSAListbullets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3BC0934"/>
    <w:multiLevelType w:val="hybridMultilevel"/>
    <w:tmpl w:val="8E5E4B26"/>
    <w:lvl w:ilvl="0" w:tplc="0A8046D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2FE"/>
    <w:multiLevelType w:val="multilevel"/>
    <w:tmpl w:val="AD263F46"/>
    <w:styleLink w:val="EFSAheading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DE5B83"/>
    <w:multiLevelType w:val="hybridMultilevel"/>
    <w:tmpl w:val="875C5E8A"/>
    <w:lvl w:ilvl="0" w:tplc="6F2A37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446E1"/>
    <w:multiLevelType w:val="multilevel"/>
    <w:tmpl w:val="CD84F7D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6334BDF"/>
    <w:multiLevelType w:val="multilevel"/>
    <w:tmpl w:val="E94A3B02"/>
    <w:styleLink w:val="WWNum1"/>
    <w:lvl w:ilvl="0">
      <w:start w:val="1"/>
      <w:numFmt w:val="upperLetter"/>
      <w:lvlText w:val="Appendix %11 "/>
      <w:lvlJc w:val="left"/>
      <w:rPr>
        <w:rFonts w:ascii="Tahoma" w:eastAsia="Tahoma" w:hAnsi="Tahoma" w:cs="Tahoma"/>
        <w:b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jcxNDE2NjYwMTNR0lEKTi0uzszPAykwqQUAbkC5RiwAAAA="/>
    <w:docVar w:name="ndGeneratedStamp" w:val="4819-2519-4719, v. 2"/>
    <w:docVar w:name="ndGeneratedStampLocation" w:val="LastPage"/>
  </w:docVars>
  <w:rsids>
    <w:rsidRoot w:val="00272D88"/>
    <w:rsid w:val="00041C0C"/>
    <w:rsid w:val="00087A1A"/>
    <w:rsid w:val="00135E9D"/>
    <w:rsid w:val="001B0039"/>
    <w:rsid w:val="0023569F"/>
    <w:rsid w:val="00267E6E"/>
    <w:rsid w:val="00271E3A"/>
    <w:rsid w:val="00272D88"/>
    <w:rsid w:val="00296403"/>
    <w:rsid w:val="002B589A"/>
    <w:rsid w:val="002C606F"/>
    <w:rsid w:val="00325E3B"/>
    <w:rsid w:val="00333D3F"/>
    <w:rsid w:val="003346F7"/>
    <w:rsid w:val="00366848"/>
    <w:rsid w:val="00370C0B"/>
    <w:rsid w:val="003A581F"/>
    <w:rsid w:val="003D67C2"/>
    <w:rsid w:val="00441C95"/>
    <w:rsid w:val="00470CF1"/>
    <w:rsid w:val="00554BA9"/>
    <w:rsid w:val="005C7468"/>
    <w:rsid w:val="005E2A82"/>
    <w:rsid w:val="006638B2"/>
    <w:rsid w:val="0067523D"/>
    <w:rsid w:val="006A0EF5"/>
    <w:rsid w:val="006A743D"/>
    <w:rsid w:val="006F35D6"/>
    <w:rsid w:val="007002F3"/>
    <w:rsid w:val="007742B3"/>
    <w:rsid w:val="00780642"/>
    <w:rsid w:val="00797FC0"/>
    <w:rsid w:val="007D1E6D"/>
    <w:rsid w:val="007D7A7C"/>
    <w:rsid w:val="007E3F3C"/>
    <w:rsid w:val="00821536"/>
    <w:rsid w:val="008270D9"/>
    <w:rsid w:val="008503A6"/>
    <w:rsid w:val="00855E6B"/>
    <w:rsid w:val="008712E0"/>
    <w:rsid w:val="008B37E1"/>
    <w:rsid w:val="008B7ED9"/>
    <w:rsid w:val="008D540C"/>
    <w:rsid w:val="008E0E19"/>
    <w:rsid w:val="00954EA1"/>
    <w:rsid w:val="00992675"/>
    <w:rsid w:val="009A0F8D"/>
    <w:rsid w:val="00A25888"/>
    <w:rsid w:val="00A52591"/>
    <w:rsid w:val="00A91C9F"/>
    <w:rsid w:val="00AB1EC0"/>
    <w:rsid w:val="00B20DA1"/>
    <w:rsid w:val="00B23063"/>
    <w:rsid w:val="00BD6CA3"/>
    <w:rsid w:val="00C138D0"/>
    <w:rsid w:val="00C26C67"/>
    <w:rsid w:val="00CF197B"/>
    <w:rsid w:val="00D505D5"/>
    <w:rsid w:val="00D65796"/>
    <w:rsid w:val="00DC6C3D"/>
    <w:rsid w:val="00E15293"/>
    <w:rsid w:val="00E713FA"/>
    <w:rsid w:val="00EC3036"/>
    <w:rsid w:val="00ED23B1"/>
    <w:rsid w:val="00EF1623"/>
    <w:rsid w:val="00F12C8F"/>
    <w:rsid w:val="00F56863"/>
    <w:rsid w:val="00F64171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510D36"/>
  <w15:docId w15:val="{88D8853B-C69B-4CA4-8551-2F41F15E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7F"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/>
      <w:outlineLvl w:val="0"/>
    </w:pPr>
    <w:rPr>
      <w:rFonts w:ascii="Cambria" w:eastAsia="F" w:hAnsi="Cambria" w:cs="F"/>
      <w:b/>
      <w:bCs/>
      <w:color w:val="365F91"/>
      <w:sz w:val="28"/>
      <w:szCs w:val="2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F" w:hAnsi="Cambria" w:cs="F"/>
      <w:b/>
      <w:bCs/>
      <w:color w:val="4F81BD"/>
      <w:sz w:val="26"/>
      <w:szCs w:val="2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F" w:hAnsi="Cambria" w:cs="F"/>
      <w:b/>
      <w:bCs/>
      <w:color w:val="4F81BD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F" w:hAnsi="Cambria" w:cs="F"/>
      <w:b/>
      <w:bCs/>
      <w:i/>
      <w:iCs/>
      <w:color w:val="4F81BD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Normal"/>
    <w:next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FSAAppendixtitle">
    <w:name w:val="EFSA_Appendix title"/>
    <w:qFormat/>
    <w:pPr>
      <w:keepNext/>
      <w:widowControl/>
      <w:suppressLineNumbers/>
      <w:spacing w:before="240" w:after="120"/>
      <w:jc w:val="both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customStyle="1" w:styleId="EFSAHeading1nonumber">
    <w:name w:val="EFSA_Heading 1 (no number)"/>
    <w:pPr>
      <w:keepNext/>
      <w:widowControl/>
      <w:spacing w:before="240" w:after="120"/>
      <w:outlineLvl w:val="0"/>
    </w:pPr>
    <w:rPr>
      <w:rFonts w:ascii="Tahoma" w:eastAsia="Tahoma" w:hAnsi="Tahoma" w:cs="Tahoma"/>
      <w:b/>
      <w:sz w:val="24"/>
      <w:szCs w:val="24"/>
    </w:rPr>
  </w:style>
  <w:style w:type="paragraph" w:customStyle="1" w:styleId="EFSAAuthor">
    <w:name w:val="EFSA_Author"/>
    <w:pPr>
      <w:widowControl/>
      <w:spacing w:before="240" w:after="120"/>
      <w:jc w:val="center"/>
    </w:pPr>
    <w:rPr>
      <w:rFonts w:ascii="Tahoma" w:eastAsia="Tahoma" w:hAnsi="Tahoma" w:cs="Tahoma"/>
      <w:b/>
      <w:sz w:val="24"/>
      <w:szCs w:val="24"/>
    </w:rPr>
  </w:style>
  <w:style w:type="paragraph" w:customStyle="1" w:styleId="EFSABodytext">
    <w:name w:val="EFSA_Body text"/>
    <w:basedOn w:val="Normal"/>
    <w:pPr>
      <w:spacing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EFSABullet1">
    <w:name w:val="EFSA_Bullet 1"/>
    <w:basedOn w:val="EFSABodytext"/>
  </w:style>
  <w:style w:type="paragraph" w:customStyle="1" w:styleId="EFSABullet2">
    <w:name w:val="EFSA_Bullet 2"/>
    <w:basedOn w:val="EFSABodytext"/>
  </w:style>
  <w:style w:type="paragraph" w:customStyle="1" w:styleId="EFSADates">
    <w:name w:val="EFSA_Dates"/>
    <w:pPr>
      <w:widowControl/>
      <w:spacing w:before="120"/>
    </w:pPr>
    <w:rPr>
      <w:sz w:val="18"/>
      <w:lang w:val="en-US"/>
    </w:rPr>
  </w:style>
  <w:style w:type="paragraph" w:customStyle="1" w:styleId="EFSADocsprovided">
    <w:name w:val="EFSA_Docs provided"/>
    <w:basedOn w:val="EFSABodytext"/>
    <w:pPr>
      <w:keepNext/>
      <w:spacing w:after="240"/>
    </w:pPr>
  </w:style>
  <w:style w:type="paragraph" w:customStyle="1" w:styleId="EFSATablefootnote">
    <w:name w:val="EFSA_Table footnote"/>
    <w:pPr>
      <w:widowControl/>
      <w:tabs>
        <w:tab w:val="left" w:pos="783"/>
      </w:tabs>
      <w:ind w:left="357" w:hanging="357"/>
    </w:pPr>
    <w:rPr>
      <w:rFonts w:ascii="Tahoma" w:eastAsia="Tahoma" w:hAnsi="Tahoma" w:cs="Tahoma"/>
      <w:sz w:val="16"/>
      <w:szCs w:val="20"/>
    </w:rPr>
  </w:style>
  <w:style w:type="paragraph" w:customStyle="1" w:styleId="EFSATablelegend">
    <w:name w:val="EFSA_Table legend"/>
    <w:basedOn w:val="EFSATablefootnote"/>
    <w:pPr>
      <w:ind w:left="0" w:firstLine="0"/>
    </w:pPr>
  </w:style>
  <w:style w:type="paragraph" w:customStyle="1" w:styleId="EFSAFigurelegend">
    <w:name w:val="EFSA_Figure legend"/>
    <w:basedOn w:val="EFSATablelegend"/>
    <w:rPr>
      <w:rFonts w:cs="Arial"/>
      <w:szCs w:val="18"/>
    </w:rPr>
  </w:style>
  <w:style w:type="paragraph" w:customStyle="1" w:styleId="EFSAFiguretitle">
    <w:name w:val="EFSA_Figure title"/>
    <w:pPr>
      <w:widowControl/>
      <w:tabs>
        <w:tab w:val="left" w:pos="1080"/>
      </w:tabs>
      <w:spacing w:before="240" w:after="240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EFSAFooter">
    <w:name w:val="EFSA_Footer"/>
    <w:basedOn w:val="Normal"/>
    <w:qFormat/>
    <w:pPr>
      <w:tabs>
        <w:tab w:val="right" w:pos="10206"/>
      </w:tabs>
    </w:pPr>
    <w:rPr>
      <w:sz w:val="16"/>
      <w:szCs w:val="16"/>
    </w:rPr>
  </w:style>
  <w:style w:type="paragraph" w:customStyle="1" w:styleId="EFSAFootnote">
    <w:name w:val="EFSA_Footnote"/>
    <w:basedOn w:val="Footnote"/>
    <w:pPr>
      <w:ind w:left="170" w:hanging="170"/>
      <w:jc w:val="both"/>
    </w:pPr>
    <w:rPr>
      <w:rFonts w:ascii="Tahoma" w:eastAsia="Tahoma" w:hAnsi="Tahoma" w:cs="Tahoma"/>
      <w:sz w:val="16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EFSAHeading1">
    <w:name w:val="EFSA_Heading 1"/>
    <w:pPr>
      <w:widowControl/>
      <w:spacing w:before="240" w:after="120"/>
    </w:pPr>
    <w:rPr>
      <w:rFonts w:ascii="Tahoma" w:eastAsia="F" w:hAnsi="Tahoma" w:cs="F"/>
      <w:b/>
      <w:bCs/>
      <w:color w:val="000000"/>
      <w:sz w:val="24"/>
      <w:szCs w:val="28"/>
    </w:rPr>
  </w:style>
  <w:style w:type="paragraph" w:customStyle="1" w:styleId="EFSAHeading2">
    <w:name w:val="EFSA_Heading 2"/>
    <w:pPr>
      <w:keepNext/>
      <w:widowControl/>
      <w:spacing w:before="240" w:after="120"/>
      <w:outlineLvl w:val="1"/>
    </w:pPr>
    <w:rPr>
      <w:rFonts w:ascii="Tahoma" w:eastAsia="F" w:hAnsi="Tahoma" w:cs="F"/>
      <w:b/>
      <w:bCs/>
      <w:color w:val="7F7F7F"/>
      <w:sz w:val="24"/>
      <w:szCs w:val="28"/>
    </w:rPr>
  </w:style>
  <w:style w:type="paragraph" w:customStyle="1" w:styleId="EFSAHeading3">
    <w:name w:val="EFSA_Heading 3"/>
    <w:pPr>
      <w:widowControl/>
      <w:outlineLvl w:val="2"/>
    </w:pPr>
    <w:rPr>
      <w:rFonts w:ascii="Tahoma" w:eastAsia="F" w:hAnsi="Tahoma" w:cs="F"/>
      <w:b/>
      <w:bCs/>
      <w:color w:val="7F7F7F"/>
      <w:sz w:val="24"/>
      <w:szCs w:val="28"/>
    </w:rPr>
  </w:style>
  <w:style w:type="paragraph" w:customStyle="1" w:styleId="EFSAHeading4">
    <w:name w:val="EFSA_Heading 4"/>
    <w:pPr>
      <w:keepNext/>
      <w:widowControl/>
      <w:spacing w:before="240" w:after="120"/>
      <w:outlineLvl w:val="3"/>
    </w:pPr>
    <w:rPr>
      <w:rFonts w:ascii="Tahoma" w:eastAsia="Tahoma" w:hAnsi="Tahoma" w:cs="Tahoma"/>
      <w:b/>
      <w:sz w:val="20"/>
      <w:szCs w:val="20"/>
    </w:rPr>
  </w:style>
  <w:style w:type="paragraph" w:customStyle="1" w:styleId="EFSAHeading5">
    <w:name w:val="EFSA_Heading 5"/>
    <w:pPr>
      <w:widowControl/>
      <w:spacing w:before="240" w:after="120"/>
      <w:outlineLvl w:val="4"/>
    </w:pPr>
    <w:rPr>
      <w:rFonts w:ascii="Tahoma" w:eastAsia="Tahoma" w:hAnsi="Tahoma" w:cs="Tahoma"/>
      <w:i/>
      <w:sz w:val="20"/>
      <w:szCs w:val="20"/>
    </w:rPr>
  </w:style>
  <w:style w:type="paragraph" w:customStyle="1" w:styleId="EFSAListnumbered">
    <w:name w:val="EFSA_List numbered"/>
    <w:basedOn w:val="ListParagraph"/>
    <w:pPr>
      <w:spacing w:after="12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FSAOutputcategory">
    <w:name w:val="EFSA_Output category"/>
    <w:pPr>
      <w:widowControl/>
      <w:spacing w:before="240" w:after="240"/>
    </w:pPr>
    <w:rPr>
      <w:rFonts w:eastAsia="F" w:cs="F"/>
      <w:b/>
      <w:iCs/>
      <w:caps/>
      <w:color w:val="171796"/>
      <w:sz w:val="32"/>
      <w:szCs w:val="32"/>
    </w:rPr>
  </w:style>
  <w:style w:type="paragraph" w:customStyle="1" w:styleId="EFSAOutputtitle">
    <w:name w:val="EFSA_Output title"/>
    <w:basedOn w:val="Normal"/>
    <w:pPr>
      <w:spacing w:before="360" w:after="240"/>
      <w:jc w:val="center"/>
    </w:pPr>
    <w:rPr>
      <w:rFonts w:ascii="Tahoma" w:eastAsia="Tahoma" w:hAnsi="Tahoma" w:cs="Tahoma"/>
      <w:b/>
      <w:sz w:val="32"/>
      <w:szCs w:val="32"/>
    </w:rPr>
  </w:style>
  <w:style w:type="paragraph" w:customStyle="1" w:styleId="EFSAReferences">
    <w:name w:val="EFSA_References"/>
    <w:pPr>
      <w:keepLines/>
      <w:widowControl/>
      <w:tabs>
        <w:tab w:val="left" w:pos="568"/>
      </w:tabs>
      <w:spacing w:after="120"/>
      <w:ind w:left="284" w:hanging="284"/>
      <w:jc w:val="both"/>
    </w:pPr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EFSAShorttitle">
    <w:name w:val="EFSA_Short title"/>
    <w:pPr>
      <w:widowControl/>
    </w:pPr>
    <w:rPr>
      <w:rFonts w:eastAsia="F" w:cs="F"/>
      <w:b/>
      <w:iCs/>
      <w:color w:val="171796"/>
      <w:sz w:val="18"/>
      <w:szCs w:val="24"/>
    </w:rPr>
  </w:style>
  <w:style w:type="paragraph" w:customStyle="1" w:styleId="EFSATabledata">
    <w:name w:val="EFSA_Table data"/>
    <w:basedOn w:val="EFSABodytext"/>
    <w:pPr>
      <w:spacing w:after="0"/>
      <w:jc w:val="left"/>
    </w:pPr>
    <w:rPr>
      <w:sz w:val="18"/>
    </w:rPr>
  </w:style>
  <w:style w:type="paragraph" w:customStyle="1" w:styleId="EFSATablefirstcolumn">
    <w:name w:val="EFSA_Table first column"/>
    <w:basedOn w:val="EFSATabledata"/>
    <w:rPr>
      <w:b/>
    </w:rPr>
  </w:style>
  <w:style w:type="paragraph" w:customStyle="1" w:styleId="EFSATableheadingrow">
    <w:name w:val="EFSA_Table heading row"/>
    <w:basedOn w:val="EFSATabledata"/>
    <w:rPr>
      <w:b/>
    </w:rPr>
  </w:style>
  <w:style w:type="paragraph" w:customStyle="1" w:styleId="EFSATabletitle">
    <w:name w:val="EFSA_Table title"/>
    <w:pPr>
      <w:widowControl/>
      <w:tabs>
        <w:tab w:val="left" w:pos="1080"/>
      </w:tabs>
      <w:spacing w:before="240" w:after="240"/>
    </w:pPr>
    <w:rPr>
      <w:rFonts w:ascii="Tahoma" w:eastAsia="Tahoma" w:hAnsi="Tahoma" w:cs="Tahoma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120"/>
    </w:pPr>
    <w:rPr>
      <w:rFonts w:ascii="Tahoma" w:eastAsia="Times New Roman" w:hAnsi="Tahoma" w:cs="Times New Roman"/>
      <w:sz w:val="20"/>
      <w:szCs w:val="20"/>
      <w:lang w:eastAsia="en-GB"/>
    </w:rPr>
  </w:style>
  <w:style w:type="paragraph" w:customStyle="1" w:styleId="Contents1">
    <w:name w:val="Contents 1"/>
    <w:basedOn w:val="Normal"/>
    <w:pPr>
      <w:tabs>
        <w:tab w:val="right" w:leader="dot" w:pos="9752"/>
      </w:tabs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customStyle="1" w:styleId="Contents2">
    <w:name w:val="Contents 2"/>
    <w:basedOn w:val="Normal"/>
    <w:pPr>
      <w:tabs>
        <w:tab w:val="right" w:leader="dot" w:pos="9752"/>
      </w:tabs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customStyle="1" w:styleId="Contents3">
    <w:name w:val="Contents 3"/>
    <w:basedOn w:val="Normal"/>
    <w:pPr>
      <w:tabs>
        <w:tab w:val="right" w:leader="dot" w:pos="9752"/>
      </w:tabs>
      <w:ind w:left="680" w:hanging="680"/>
    </w:pPr>
    <w:rPr>
      <w:rFonts w:ascii="Tahoma" w:eastAsia="Times New Roman" w:hAnsi="Tahoma" w:cs="Times New Roman"/>
      <w:sz w:val="20"/>
      <w:szCs w:val="20"/>
      <w:lang w:eastAsia="en-GB"/>
    </w:r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TOCHeading">
    <w:name w:val="TOC Heading"/>
    <w:basedOn w:val="Heading1"/>
    <w:next w:val="Standard"/>
    <w:rPr>
      <w:lang w:val="en-US" w:eastAsia="ja-JP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9752"/>
      </w:tabs>
      <w:spacing w:after="0" w:line="240" w:lineRule="auto"/>
      <w:ind w:left="680" w:hanging="680"/>
      <w:outlineLvl w:val="3"/>
    </w:pPr>
    <w:rPr>
      <w:rFonts w:ascii="Tahoma" w:eastAsia="Tahoma" w:hAnsi="Tahoma" w:cs="Tahoma"/>
      <w:sz w:val="20"/>
    </w:rPr>
  </w:style>
  <w:style w:type="paragraph" w:customStyle="1" w:styleId="Contents5">
    <w:name w:val="Contents 5"/>
    <w:basedOn w:val="Standard"/>
    <w:next w:val="Standard"/>
    <w:autoRedefine/>
    <w:pPr>
      <w:tabs>
        <w:tab w:val="right" w:leader="dot" w:pos="10319"/>
      </w:tabs>
      <w:spacing w:after="0" w:line="240" w:lineRule="auto"/>
      <w:ind w:left="1247" w:hanging="1247"/>
    </w:pPr>
    <w:rPr>
      <w:rFonts w:ascii="Tahoma" w:eastAsia="Tahoma" w:hAnsi="Tahoma" w:cs="Tahoma"/>
      <w:sz w:val="20"/>
    </w:rPr>
  </w:style>
  <w:style w:type="paragraph" w:customStyle="1" w:styleId="EFSAAnnextitle">
    <w:name w:val="EFSA_Annex title"/>
    <w:pPr>
      <w:keepNext/>
      <w:widowControl/>
      <w:spacing w:before="240" w:after="120"/>
      <w:outlineLvl w:val="0"/>
    </w:pPr>
    <w:rPr>
      <w:rFonts w:ascii="Tahoma" w:eastAsia="Times New Roman" w:hAnsi="Tahoma" w:cs="Mangal"/>
      <w:b/>
      <w:iCs/>
      <w:sz w:val="24"/>
      <w:szCs w:val="24"/>
      <w:lang w:eastAsia="en-GB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EFSAAppendixlevel1">
    <w:name w:val="EFSA_Appendix level 1"/>
    <w:pPr>
      <w:widowControl/>
      <w:spacing w:before="240" w:after="120"/>
    </w:pPr>
    <w:rPr>
      <w:rFonts w:ascii="Tahoma" w:eastAsia="F" w:hAnsi="Tahoma" w:cs="F"/>
      <w:b/>
      <w:bCs/>
      <w:sz w:val="24"/>
      <w:szCs w:val="28"/>
    </w:rPr>
  </w:style>
  <w:style w:type="paragraph" w:customStyle="1" w:styleId="EFSAAppendixlevel2">
    <w:name w:val="EFSA_Appendix level 2"/>
    <w:pPr>
      <w:widowControl/>
      <w:spacing w:before="240" w:after="120"/>
    </w:pPr>
    <w:rPr>
      <w:rFonts w:ascii="Tahoma" w:eastAsia="F" w:hAnsi="Tahoma" w:cs="F"/>
      <w:b/>
      <w:color w:val="7F7F7F"/>
      <w:sz w:val="24"/>
      <w:szCs w:val="28"/>
    </w:rPr>
  </w:style>
  <w:style w:type="paragraph" w:customStyle="1" w:styleId="EFSAAppendixlevel3">
    <w:name w:val="EFSA_Appendix level 3"/>
    <w:pPr>
      <w:widowControl/>
      <w:spacing w:before="240" w:after="120"/>
    </w:pPr>
    <w:rPr>
      <w:rFonts w:ascii="Tahoma" w:eastAsia="F" w:hAnsi="Tahoma" w:cs="F"/>
      <w:b/>
      <w:bCs/>
      <w:color w:val="7F7F7F"/>
      <w:szCs w:val="28"/>
    </w:rPr>
  </w:style>
  <w:style w:type="paragraph" w:customStyle="1" w:styleId="EFSAAppendixlevel4">
    <w:name w:val="EFSA_Appendix level 4"/>
    <w:pPr>
      <w:widowControl/>
      <w:spacing w:before="240" w:after="120"/>
    </w:pPr>
    <w:rPr>
      <w:rFonts w:ascii="Tahoma" w:eastAsia="Tahoma" w:hAnsi="Tahoma" w:cs="Tahoma"/>
      <w:b/>
      <w:sz w:val="20"/>
      <w:szCs w:val="20"/>
    </w:rPr>
  </w:style>
  <w:style w:type="paragraph" w:styleId="z-TopofForm">
    <w:name w:val="HTML Top of Form"/>
    <w:basedOn w:val="Normal"/>
    <w:next w:val="Standard"/>
    <w:pPr>
      <w:pBdr>
        <w:bottom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Standard"/>
    <w:pPr>
      <w:pBdr>
        <w:top w:val="single" w:sz="6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EFSAAppendixtitleChar">
    <w:name w:val="EFSA_Appendix title Char"/>
    <w:basedOn w:val="DefaultParagraphFont"/>
    <w:rPr>
      <w:rFonts w:ascii="Tahoma" w:eastAsia="Times New Roman" w:hAnsi="Tahoma" w:cs="Mangal"/>
      <w:b/>
      <w:iCs/>
      <w:sz w:val="24"/>
      <w:szCs w:val="24"/>
      <w:lang w:eastAsia="en-GB"/>
    </w:rPr>
  </w:style>
  <w:style w:type="character" w:customStyle="1" w:styleId="EFSAHeading1nonumberChar">
    <w:name w:val="EFSA_Heading 1 (no number) Char"/>
    <w:basedOn w:val="DefaultParagraphFont"/>
    <w:rPr>
      <w:rFonts w:ascii="Tahoma" w:eastAsia="Tahoma" w:hAnsi="Tahoma" w:cs="Tahoma"/>
      <w:b/>
      <w:sz w:val="24"/>
      <w:szCs w:val="24"/>
    </w:rPr>
  </w:style>
  <w:style w:type="character" w:customStyle="1" w:styleId="EFSAAuthorChar">
    <w:name w:val="EFSA_Author Char"/>
    <w:basedOn w:val="EFSAHeading1nonumberChar"/>
    <w:rPr>
      <w:rFonts w:ascii="Tahoma" w:eastAsia="Tahoma" w:hAnsi="Tahoma" w:cs="Tahoma"/>
      <w:b/>
      <w:sz w:val="24"/>
      <w:szCs w:val="24"/>
    </w:rPr>
  </w:style>
  <w:style w:type="character" w:customStyle="1" w:styleId="EFSABodytextChar">
    <w:name w:val="EFSA_Body text Char"/>
    <w:basedOn w:val="DefaultParagraphFont"/>
    <w:rPr>
      <w:rFonts w:ascii="Tahoma" w:eastAsia="Tahoma" w:hAnsi="Tahoma" w:cs="Tahoma"/>
      <w:sz w:val="20"/>
      <w:szCs w:val="20"/>
    </w:rPr>
  </w:style>
  <w:style w:type="character" w:customStyle="1" w:styleId="EFSABullet1Char">
    <w:name w:val="EFSA_Bullet 1 Char"/>
    <w:basedOn w:val="EFSABodytextChar"/>
    <w:rPr>
      <w:rFonts w:ascii="Tahoma" w:eastAsia="Tahoma" w:hAnsi="Tahoma" w:cs="Tahoma"/>
      <w:sz w:val="20"/>
      <w:szCs w:val="20"/>
    </w:rPr>
  </w:style>
  <w:style w:type="character" w:customStyle="1" w:styleId="EFSABullet2Char">
    <w:name w:val="EFSA_Bullet 2 Char"/>
    <w:basedOn w:val="EFSABodytextChar"/>
    <w:rPr>
      <w:rFonts w:ascii="Tahoma" w:eastAsia="Tahoma" w:hAnsi="Tahoma" w:cs="Tahoma"/>
      <w:sz w:val="20"/>
      <w:szCs w:val="20"/>
    </w:rPr>
  </w:style>
  <w:style w:type="character" w:customStyle="1" w:styleId="EFSADatesChar">
    <w:name w:val="EFSA_Dates Char"/>
    <w:basedOn w:val="DefaultParagraphFont"/>
    <w:rPr>
      <w:rFonts w:ascii="Calibri" w:eastAsia="Calibri" w:hAnsi="Calibri" w:cs="Calibri"/>
      <w:sz w:val="18"/>
      <w:lang w:val="en-US"/>
    </w:rPr>
  </w:style>
  <w:style w:type="character" w:customStyle="1" w:styleId="EFSADocsprovidedChar">
    <w:name w:val="EFSA_Docs provided Char"/>
    <w:basedOn w:val="EFSABodytextChar"/>
    <w:rPr>
      <w:rFonts w:ascii="Tahoma" w:eastAsia="Tahoma" w:hAnsi="Tahoma" w:cs="Tahoma"/>
      <w:sz w:val="20"/>
      <w:szCs w:val="20"/>
    </w:rPr>
  </w:style>
  <w:style w:type="character" w:customStyle="1" w:styleId="EFSATablefootnoteChar">
    <w:name w:val="EFSA_Table footnote Char"/>
    <w:basedOn w:val="EFSABodytextChar"/>
    <w:rPr>
      <w:rFonts w:ascii="Tahoma" w:eastAsia="Tahoma" w:hAnsi="Tahoma" w:cs="Tahoma"/>
      <w:sz w:val="16"/>
      <w:szCs w:val="20"/>
    </w:rPr>
  </w:style>
  <w:style w:type="character" w:customStyle="1" w:styleId="EFSATablelegendChar">
    <w:name w:val="EFSA_Table legend Char"/>
    <w:basedOn w:val="EFSATablefootnoteChar"/>
    <w:rPr>
      <w:rFonts w:ascii="Tahoma" w:eastAsia="Tahoma" w:hAnsi="Tahoma" w:cs="Tahoma"/>
      <w:sz w:val="16"/>
      <w:szCs w:val="20"/>
    </w:rPr>
  </w:style>
  <w:style w:type="character" w:customStyle="1" w:styleId="EFSAFigurelegendChar">
    <w:name w:val="EFSA_Figure legend Char"/>
    <w:basedOn w:val="EFSATablefootnoteChar"/>
    <w:rPr>
      <w:rFonts w:ascii="Tahoma" w:eastAsia="Tahoma" w:hAnsi="Tahoma" w:cs="Arial"/>
      <w:sz w:val="16"/>
      <w:szCs w:val="18"/>
    </w:rPr>
  </w:style>
  <w:style w:type="character" w:customStyle="1" w:styleId="EFSAFiguretitleChar">
    <w:name w:val="EFSA_Figure title Char"/>
    <w:basedOn w:val="DefaultParagraphFont"/>
    <w:rPr>
      <w:rFonts w:ascii="Tahoma" w:eastAsia="Times New Roman" w:hAnsi="Tahoma" w:cs="Times New Roman"/>
      <w:sz w:val="20"/>
      <w:szCs w:val="20"/>
    </w:rPr>
  </w:style>
  <w:style w:type="character" w:customStyle="1" w:styleId="EFSAFooterChar">
    <w:name w:val="EFSA_Footer Char"/>
    <w:basedOn w:val="DefaultParagraphFont"/>
    <w:rPr>
      <w:sz w:val="16"/>
      <w:szCs w:val="16"/>
    </w:rPr>
  </w:style>
  <w:style w:type="character" w:customStyle="1" w:styleId="EFSAFootnoteChar">
    <w:name w:val="EFSA_Footnote Char"/>
    <w:basedOn w:val="FootnoteTextChar"/>
    <w:rPr>
      <w:rFonts w:ascii="Tahoma" w:eastAsia="Tahoma" w:hAnsi="Tahoma" w:cs="Tahoma"/>
      <w:sz w:val="16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customStyle="1" w:styleId="EFSAHeading1Char">
    <w:name w:val="EFSA_Heading 1 Char"/>
    <w:basedOn w:val="Heading1Char"/>
    <w:rPr>
      <w:rFonts w:ascii="Tahoma" w:eastAsia="F" w:hAnsi="Tahoma" w:cs="F"/>
      <w:b/>
      <w:bCs/>
      <w:color w:val="000000"/>
      <w:sz w:val="24"/>
      <w:szCs w:val="28"/>
    </w:rPr>
  </w:style>
  <w:style w:type="character" w:customStyle="1" w:styleId="Heading1Char">
    <w:name w:val="Heading 1 Char"/>
    <w:basedOn w:val="DefaultParagraphFont"/>
    <w:rPr>
      <w:rFonts w:ascii="Cambria" w:eastAsia="F" w:hAnsi="Cambria" w:cs="F"/>
      <w:b/>
      <w:bCs/>
      <w:color w:val="365F91"/>
      <w:sz w:val="28"/>
      <w:szCs w:val="28"/>
    </w:rPr>
  </w:style>
  <w:style w:type="character" w:customStyle="1" w:styleId="EFSAHeading2Char">
    <w:name w:val="EFSA_Heading 2 Char"/>
    <w:basedOn w:val="EFSAHeading1Char"/>
    <w:rPr>
      <w:rFonts w:ascii="Tahoma" w:eastAsia="F" w:hAnsi="Tahoma" w:cs="F"/>
      <w:b/>
      <w:bCs/>
      <w:color w:val="7F7F7F"/>
      <w:sz w:val="24"/>
      <w:szCs w:val="28"/>
    </w:rPr>
  </w:style>
  <w:style w:type="character" w:customStyle="1" w:styleId="EFSAHeading3Char">
    <w:name w:val="EFSA_Heading 3 Char"/>
    <w:basedOn w:val="EFSAHeading2Char"/>
    <w:rPr>
      <w:rFonts w:ascii="Tahoma" w:eastAsia="F" w:hAnsi="Tahoma" w:cs="F"/>
      <w:b/>
      <w:bCs/>
      <w:color w:val="7F7F7F"/>
      <w:sz w:val="24"/>
      <w:szCs w:val="28"/>
    </w:rPr>
  </w:style>
  <w:style w:type="character" w:customStyle="1" w:styleId="EFSAHeading4Char">
    <w:name w:val="EFSA_Heading 4 Char"/>
    <w:basedOn w:val="DefaultParagraphFont"/>
    <w:rPr>
      <w:rFonts w:ascii="Tahoma" w:eastAsia="Tahoma" w:hAnsi="Tahoma" w:cs="Tahoma"/>
      <w:b/>
      <w:sz w:val="20"/>
      <w:szCs w:val="20"/>
    </w:rPr>
  </w:style>
  <w:style w:type="character" w:customStyle="1" w:styleId="EFSAHeading5Char">
    <w:name w:val="EFSA_Heading 5 Char"/>
    <w:basedOn w:val="EFSAHeading4Char"/>
    <w:rPr>
      <w:rFonts w:ascii="Tahoma" w:eastAsia="Tahoma" w:hAnsi="Tahoma" w:cs="Tahoma"/>
      <w:b w:val="0"/>
      <w:i/>
      <w:sz w:val="20"/>
      <w:szCs w:val="20"/>
    </w:rPr>
  </w:style>
  <w:style w:type="character" w:customStyle="1" w:styleId="EFSAListnumberedChar">
    <w:name w:val="EFSA_List numbered Char"/>
    <w:basedOn w:val="DefaultParagraphFont"/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EFSAOutputcategoryChar">
    <w:name w:val="EFSA_Output category Char"/>
    <w:basedOn w:val="DefaultParagraphFont"/>
    <w:rPr>
      <w:rFonts w:ascii="Calibri" w:eastAsia="F" w:hAnsi="Calibri" w:cs="F"/>
      <w:b/>
      <w:iCs/>
      <w:caps/>
      <w:color w:val="171796"/>
      <w:sz w:val="32"/>
      <w:szCs w:val="32"/>
    </w:rPr>
  </w:style>
  <w:style w:type="character" w:customStyle="1" w:styleId="EFSAOutputtitleChar">
    <w:name w:val="EFSA_Output title Char"/>
    <w:basedOn w:val="DefaultParagraphFont"/>
    <w:rPr>
      <w:rFonts w:ascii="Tahoma" w:eastAsia="Tahoma" w:hAnsi="Tahoma" w:cs="Tahoma"/>
      <w:b/>
      <w:sz w:val="32"/>
      <w:szCs w:val="32"/>
    </w:rPr>
  </w:style>
  <w:style w:type="character" w:customStyle="1" w:styleId="EFSAReferencesChar">
    <w:name w:val="EFSA_References Char"/>
    <w:basedOn w:val="DefaultParagraphFont"/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EFSAShorttitleChar">
    <w:name w:val="EFSA_Short title Char"/>
    <w:basedOn w:val="DefaultParagraphFont"/>
    <w:rPr>
      <w:rFonts w:ascii="Calibri" w:eastAsia="F" w:hAnsi="Calibri" w:cs="F"/>
      <w:b/>
      <w:iCs/>
      <w:color w:val="171796"/>
      <w:sz w:val="18"/>
      <w:szCs w:val="24"/>
    </w:rPr>
  </w:style>
  <w:style w:type="character" w:customStyle="1" w:styleId="EFSATabledataChar">
    <w:name w:val="EFSA_Table data Char"/>
    <w:basedOn w:val="EFSABodytextChar"/>
    <w:rPr>
      <w:rFonts w:ascii="Tahoma" w:eastAsia="Tahoma" w:hAnsi="Tahoma" w:cs="Tahoma"/>
      <w:sz w:val="18"/>
      <w:szCs w:val="20"/>
    </w:rPr>
  </w:style>
  <w:style w:type="character" w:customStyle="1" w:styleId="EFSATablefirstcolumnChar">
    <w:name w:val="EFSA_Table first column Char"/>
    <w:basedOn w:val="EFSATabledataChar"/>
    <w:rPr>
      <w:rFonts w:ascii="Tahoma" w:eastAsia="Tahoma" w:hAnsi="Tahoma" w:cs="Tahoma"/>
      <w:b/>
      <w:sz w:val="18"/>
      <w:szCs w:val="20"/>
    </w:rPr>
  </w:style>
  <w:style w:type="character" w:customStyle="1" w:styleId="EFSATableheadingrowChar">
    <w:name w:val="EFSA_Table heading row Char"/>
    <w:basedOn w:val="EFSATabledataChar"/>
    <w:rPr>
      <w:rFonts w:ascii="Tahoma" w:eastAsia="Tahoma" w:hAnsi="Tahoma" w:cs="Tahoma"/>
      <w:b/>
      <w:sz w:val="18"/>
      <w:szCs w:val="20"/>
    </w:rPr>
  </w:style>
  <w:style w:type="character" w:customStyle="1" w:styleId="EFSATabletitleChar">
    <w:name w:val="EFSA_Table title Char"/>
    <w:basedOn w:val="EFSABodytextChar"/>
    <w:rPr>
      <w:rFonts w:ascii="Tahoma" w:eastAsia="Tahoma" w:hAnsi="Tahoma" w:cs="Tahoma"/>
      <w:sz w:val="20"/>
      <w:szCs w:val="20"/>
    </w:rPr>
  </w:style>
  <w:style w:type="character" w:styleId="SubtleEmphasis">
    <w:name w:val="Subtle Emphasis"/>
    <w:rPr>
      <w:rFonts w:ascii="Verdana" w:eastAsia="Verdana" w:hAnsi="Verdana" w:cs="Verdana"/>
      <w:iCs/>
      <w:color w:val="000000"/>
      <w:sz w:val="20"/>
    </w:rPr>
  </w:style>
  <w:style w:type="character" w:customStyle="1" w:styleId="HeaderChar">
    <w:name w:val="Header Char"/>
    <w:basedOn w:val="DefaultParagraphFont"/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F" w:hAnsi="Cambria" w:cs="F"/>
      <w:b/>
      <w:bCs/>
      <w:color w:val="4F81BD"/>
    </w:rPr>
  </w:style>
  <w:style w:type="character" w:customStyle="1" w:styleId="FooterChar">
    <w:name w:val="Footer Char"/>
    <w:basedOn w:val="DefaultParagraphFont"/>
    <w:uiPriority w:val="99"/>
  </w:style>
  <w:style w:type="character" w:styleId="LineNumber">
    <w:name w:val="lin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4Char">
    <w:name w:val="Heading 4 Char"/>
    <w:basedOn w:val="DefaultParagraphFont"/>
    <w:rPr>
      <w:rFonts w:ascii="Cambria" w:eastAsia="F" w:hAnsi="Cambria" w:cs="F"/>
      <w:b/>
      <w:bCs/>
      <w:i/>
      <w:iCs/>
      <w:color w:val="4F81BD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z-TopofFormChar">
    <w:name w:val="z-Top of Form Char"/>
    <w:basedOn w:val="DefaultParagraphFont"/>
    <w:rPr>
      <w:rFonts w:ascii="Arial" w:eastAsia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eastAsia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rPr>
      <w:color w:val="808080"/>
    </w:rPr>
  </w:style>
  <w:style w:type="character" w:customStyle="1" w:styleId="Style2">
    <w:name w:val="Style2"/>
    <w:basedOn w:val="DefaultParagraphFont"/>
    <w:rPr>
      <w:color w:val="808080"/>
    </w:rPr>
  </w:style>
  <w:style w:type="character" w:customStyle="1" w:styleId="ListLabel1">
    <w:name w:val="ListLabel 1"/>
    <w:rPr>
      <w:rFonts w:ascii="Tahoma" w:eastAsia="Tahoma" w:hAnsi="Tahoma" w:cs="Tahoma"/>
      <w:b/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EFSAListbullets">
    <w:name w:val="EFSA_List bullets"/>
    <w:basedOn w:val="NoList"/>
    <w:pPr>
      <w:numPr>
        <w:numId w:val="2"/>
      </w:numPr>
    </w:pPr>
  </w:style>
  <w:style w:type="numbering" w:customStyle="1" w:styleId="EFSAheadinglist">
    <w:name w:val="EFSA_heading list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7F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FC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EC3036"/>
    <w:pPr>
      <w:widowControl/>
      <w:suppressAutoHyphens w:val="0"/>
      <w:autoSpaceDN/>
      <w:textAlignment w:val="auto"/>
    </w:pPr>
    <w:rPr>
      <w:rFonts w:ascii="Verdana" w:hAnsi="Verdana" w:cs="Times New Roman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67C2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ustomXml" Target="../customXml/item4.xml"/><Relationship Id="rId20" Type="http://schemas.openxmlformats.org/officeDocument/2006/relationships/image" Target="media/image7.wmf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DBDC38D959E44A3FBBD30B227F414" ma:contentTypeVersion="6" ma:contentTypeDescription="Create a new document." ma:contentTypeScope="" ma:versionID="e034562319a704028b1efe6d9cdf3550">
  <xsd:schema xmlns:xsd="http://www.w3.org/2001/XMLSchema" xmlns:xs="http://www.w3.org/2001/XMLSchema" xmlns:p="http://schemas.microsoft.com/office/2006/metadata/properties" xmlns:ns2="3d2a0b49-301e-40f4-80f9-0157ad55ee3e" xmlns:ns3="a80870ed-5be1-4961-8a8a-85f8ed09717b" targetNamespace="http://schemas.microsoft.com/office/2006/metadata/properties" ma:root="true" ma:fieldsID="93fe2aef4b4eb43316160641990726be" ns2:_="" ns3:_="">
    <xsd:import namespace="3d2a0b49-301e-40f4-80f9-0157ad55ee3e"/>
    <xsd:import namespace="a80870ed-5be1-4961-8a8a-85f8ed097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0b49-301e-40f4-80f9-0157ad55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870ed-5be1-4961-8a8a-85f8ed097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9F78D-C8EF-4C6A-86EB-4A4C66F79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058F5-9AD0-4648-BC4E-AFD8C71A3CCD}"/>
</file>

<file path=customXml/itemProps3.xml><?xml version="1.0" encoding="utf-8"?>
<ds:datastoreItem xmlns:ds="http://schemas.openxmlformats.org/officeDocument/2006/customXml" ds:itemID="{A39E30F4-8056-4853-8791-D327A1AA452C}"/>
</file>

<file path=customXml/itemProps4.xml><?xml version="1.0" encoding="utf-8"?>
<ds:datastoreItem xmlns:ds="http://schemas.openxmlformats.org/officeDocument/2006/customXml" ds:itemID="{1BCE30D4-0621-494A-95E3-DF7CA9206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BERARDIS Sara</dc:creator>
  <cp:lastModifiedBy>Marja Pronk</cp:lastModifiedBy>
  <cp:revision>6</cp:revision>
  <cp:lastPrinted>2021-03-11T15:02:00Z</cp:lastPrinted>
  <dcterms:created xsi:type="dcterms:W3CDTF">2022-01-20T13:51:00Z</dcterms:created>
  <dcterms:modified xsi:type="dcterms:W3CDTF">2022-01-25T13:41:00Z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0x01010070FDBDC38D959E44A3FBBD30B227F414</vt:lpwstr>
  </property>
</Properties>
</file>